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B2" w:rsidRPr="001D04F9" w:rsidRDefault="00054BB2" w:rsidP="001D04F9">
      <w:pPr>
        <w:pStyle w:val="90"/>
        <w:shd w:val="clear" w:color="auto" w:fill="auto"/>
        <w:spacing w:after="289" w:line="280" w:lineRule="exact"/>
      </w:pPr>
      <w:r>
        <w:t>ВНИМАНИЮ ПРЕДПРИНИМАТЕЛЕЙ!</w:t>
      </w:r>
    </w:p>
    <w:p w:rsidR="00054BB2" w:rsidRPr="00EC2D3E" w:rsidRDefault="00054BB2" w:rsidP="001D04F9">
      <w:pPr>
        <w:pStyle w:val="40"/>
        <w:shd w:val="clear" w:color="auto" w:fill="auto"/>
        <w:spacing w:before="0" w:after="0" w:line="24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Усть-Лабинского городского поселения Усть-Лабинского района</w:t>
      </w:r>
      <w:r w:rsidRPr="00EC2D3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информирует</w:t>
      </w:r>
      <w:r w:rsidRPr="001D04F9">
        <w:rPr>
          <w:sz w:val="28"/>
          <w:szCs w:val="28"/>
        </w:rPr>
        <w:t xml:space="preserve"> </w:t>
      </w:r>
      <w:r w:rsidRPr="00EC2D3E">
        <w:rPr>
          <w:sz w:val="28"/>
          <w:szCs w:val="28"/>
        </w:rPr>
        <w:t>субъектов малого и среднего предпринима</w:t>
      </w:r>
      <w:r w:rsidRPr="00EC2D3E">
        <w:rPr>
          <w:sz w:val="28"/>
          <w:szCs w:val="28"/>
        </w:rPr>
        <w:softHyphen/>
        <w:t>тельства</w:t>
      </w:r>
      <w:r>
        <w:rPr>
          <w:sz w:val="28"/>
          <w:szCs w:val="28"/>
        </w:rPr>
        <w:t xml:space="preserve"> о том, </w:t>
      </w:r>
      <w:r w:rsidRPr="00EC2D3E">
        <w:rPr>
          <w:sz w:val="28"/>
          <w:szCs w:val="28"/>
        </w:rPr>
        <w:t>что акционерным обществом «Федеральная корпо</w:t>
      </w:r>
      <w:r w:rsidRPr="00EC2D3E">
        <w:rPr>
          <w:sz w:val="28"/>
          <w:szCs w:val="28"/>
        </w:rPr>
        <w:softHyphen/>
        <w:t>рация по развитию малого и среднего предпринимательства» совместно с Гене</w:t>
      </w:r>
      <w:r w:rsidRPr="00EC2D3E">
        <w:rPr>
          <w:sz w:val="28"/>
          <w:szCs w:val="28"/>
        </w:rPr>
        <w:softHyphen/>
        <w:t>ральной прокуратурой Российской Федерации, Министерством экономического развития Российской Федерации, Министерством цифрового развития, связи и массовых коммуникаций Российской Федерации при участии контрольно</w:t>
      </w:r>
      <w:r w:rsidRPr="00EC2D3E">
        <w:rPr>
          <w:sz w:val="28"/>
          <w:szCs w:val="28"/>
        </w:rPr>
        <w:softHyphen/>
        <w:t>надзорных органов разработан и с 15 октября 2019 года доступен на Портале Бизнес-навигатора МСП механизм обратной связи для получения в онлайн — ре</w:t>
      </w:r>
      <w:r w:rsidRPr="00EC2D3E">
        <w:rPr>
          <w:sz w:val="28"/>
          <w:szCs w:val="28"/>
        </w:rPr>
        <w:softHyphen/>
        <w:t>жиме информации от субъектов МСТТ о результатах проверок и нарушениях, до</w:t>
      </w:r>
      <w:r w:rsidRPr="00EC2D3E">
        <w:rPr>
          <w:sz w:val="28"/>
          <w:szCs w:val="28"/>
        </w:rPr>
        <w:softHyphen/>
        <w:t>пущенных при их проведении, в целях их сопоставления с информацией, содер</w:t>
      </w:r>
      <w:r w:rsidRPr="00EC2D3E">
        <w:rPr>
          <w:sz w:val="28"/>
          <w:szCs w:val="28"/>
        </w:rPr>
        <w:softHyphen/>
        <w:t>жащейся в едином реестре проверок.</w:t>
      </w:r>
    </w:p>
    <w:p w:rsidR="00054BB2" w:rsidRDefault="00054BB2" w:rsidP="001D04F9">
      <w:pPr>
        <w:pStyle w:val="40"/>
        <w:shd w:val="clear" w:color="auto" w:fill="auto"/>
        <w:spacing w:before="0" w:after="0" w:line="24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C2D3E">
        <w:rPr>
          <w:sz w:val="28"/>
          <w:szCs w:val="28"/>
        </w:rPr>
        <w:t>а главной странице официального сайта</w:t>
      </w:r>
      <w:r>
        <w:rPr>
          <w:sz w:val="28"/>
          <w:szCs w:val="28"/>
        </w:rPr>
        <w:t xml:space="preserve"> МО Усть-Лабинский район</w:t>
      </w:r>
      <w:r w:rsidRPr="00EC2D3E">
        <w:rPr>
          <w:sz w:val="28"/>
          <w:szCs w:val="28"/>
        </w:rPr>
        <w:t xml:space="preserve"> </w:t>
      </w:r>
      <w:r w:rsidRPr="00EC2D3E">
        <w:rPr>
          <w:sz w:val="28"/>
          <w:szCs w:val="28"/>
          <w:lang w:eastAsia="en-US"/>
        </w:rPr>
        <w:t>(</w:t>
      </w:r>
      <w:r w:rsidRPr="00EC2D3E">
        <w:rPr>
          <w:sz w:val="28"/>
          <w:szCs w:val="28"/>
          <w:lang w:val="en-US" w:eastAsia="en-US"/>
        </w:rPr>
        <w:t>ad</w:t>
      </w:r>
      <w:r w:rsidR="000720E2">
        <w:rPr>
          <w:sz w:val="28"/>
          <w:szCs w:val="28"/>
          <w:lang w:val="en-US" w:eastAsia="en-US"/>
        </w:rPr>
        <w:t>minust</w:t>
      </w:r>
      <w:r w:rsidRPr="00EC2D3E">
        <w:rPr>
          <w:sz w:val="28"/>
          <w:szCs w:val="28"/>
          <w:lang w:val="en-US" w:eastAsia="en-US"/>
        </w:rPr>
        <w:t>la</w:t>
      </w:r>
      <w:bookmarkStart w:id="0" w:name="_GoBack"/>
      <w:bookmarkEnd w:id="0"/>
      <w:r w:rsidRPr="00EC2D3E">
        <w:rPr>
          <w:sz w:val="28"/>
          <w:szCs w:val="28"/>
          <w:lang w:val="en-US" w:eastAsia="en-US"/>
        </w:rPr>
        <w:t>binsk</w:t>
      </w:r>
      <w:r w:rsidRPr="00EC2D3E">
        <w:rPr>
          <w:sz w:val="28"/>
          <w:szCs w:val="28"/>
          <w:lang w:eastAsia="en-US"/>
        </w:rPr>
        <w:t>.</w:t>
      </w:r>
      <w:r w:rsidRPr="00EC2D3E">
        <w:rPr>
          <w:sz w:val="28"/>
          <w:szCs w:val="28"/>
          <w:lang w:val="en-US" w:eastAsia="en-US"/>
        </w:rPr>
        <w:t>ru</w:t>
      </w:r>
      <w:r w:rsidRPr="00EC2D3E">
        <w:rPr>
          <w:sz w:val="28"/>
          <w:szCs w:val="28"/>
          <w:lang w:eastAsia="en-US"/>
        </w:rPr>
        <w:t xml:space="preserve">) </w:t>
      </w:r>
      <w:r w:rsidRPr="00EC2D3E">
        <w:rPr>
          <w:sz w:val="28"/>
          <w:szCs w:val="28"/>
        </w:rPr>
        <w:t>размещена ссылка в форме баннера на страницу назначения «Зеркальный реестр проверок. Оставь обратную связь», с помощью которой можно оставить обратную связь о проверках в отношении субъектов МСП.</w:t>
      </w:r>
    </w:p>
    <w:p w:rsidR="00054BB2" w:rsidRPr="001D04F9" w:rsidRDefault="00054BB2" w:rsidP="001D04F9">
      <w:pPr>
        <w:pStyle w:val="40"/>
        <w:shd w:val="clear" w:color="auto" w:fill="auto"/>
        <w:spacing w:before="0" w:after="0" w:line="240" w:lineRule="auto"/>
        <w:ind w:firstLine="658"/>
        <w:jc w:val="both"/>
        <w:rPr>
          <w:sz w:val="28"/>
          <w:szCs w:val="28"/>
        </w:rPr>
      </w:pPr>
    </w:p>
    <w:p w:rsidR="00054BB2" w:rsidRDefault="00054BB2">
      <w:pPr>
        <w:pStyle w:val="21"/>
        <w:shd w:val="clear" w:color="auto" w:fill="auto"/>
        <w:spacing w:line="317" w:lineRule="exact"/>
        <w:ind w:firstLine="760"/>
        <w:jc w:val="both"/>
      </w:pPr>
      <w:r>
        <w:t>Для того, чтобы оставить обратную связь о проверках, которые были про</w:t>
      </w:r>
      <w:r>
        <w:softHyphen/>
        <w:t>ведены в отношении Вашей организации, нужно выполнить следующие шаги, зайдя в раздел «Отзывы о проверках» на Портале Бизнес-навигатора МСП:</w:t>
      </w:r>
    </w:p>
    <w:p w:rsidR="00054BB2" w:rsidRDefault="00054BB2">
      <w:pPr>
        <w:pStyle w:val="21"/>
        <w:shd w:val="clear" w:color="auto" w:fill="auto"/>
        <w:spacing w:line="317" w:lineRule="exact"/>
        <w:ind w:firstLine="760"/>
        <w:jc w:val="both"/>
      </w:pPr>
      <w:r>
        <w:rPr>
          <w:rStyle w:val="24"/>
        </w:rPr>
        <w:t xml:space="preserve">ШАГ 1. </w:t>
      </w:r>
      <w:r>
        <w:t>Найдите проверки в отношении Вашей организации, на которые возможно оставить обратную связь (проверка должна быть завершена), нажав на кнопку «НАЙТИ ПРОВЕРКИ,ЧТОБЫ ОСТАВИТЬ ОБРАТНУЮ СВЯЗЬ»</w:t>
      </w:r>
    </w:p>
    <w:p w:rsidR="00054BB2" w:rsidRDefault="00054BB2">
      <w:pPr>
        <w:pStyle w:val="21"/>
        <w:shd w:val="clear" w:color="auto" w:fill="auto"/>
        <w:spacing w:line="317" w:lineRule="exact"/>
        <w:ind w:firstLine="760"/>
        <w:jc w:val="both"/>
      </w:pPr>
      <w:r>
        <w:rPr>
          <w:rStyle w:val="24"/>
        </w:rPr>
        <w:t xml:space="preserve">ШАГ 2. </w:t>
      </w:r>
      <w:r>
        <w:t>После формирования списка проверок, в отношении которых Вы можете оставить обратную связь, выберите интересующую Вас проверку. Для отправки отзыва нажмите «Оставить обратную связь». Если Вы не нашли в пе</w:t>
      </w:r>
      <w:r>
        <w:softHyphen/>
        <w:t xml:space="preserve">речне проверку в отношении Вашей организации, но она была, то Вы можете оставить об этом обратную связь. </w:t>
      </w:r>
      <w:r>
        <w:rPr>
          <w:rStyle w:val="24"/>
        </w:rPr>
        <w:t>Важно! Для использования сервиса, Вам необходимо пройти авторизацию с помощью ЕСИА</w:t>
      </w:r>
    </w:p>
    <w:p w:rsidR="00054BB2" w:rsidRDefault="00054BB2">
      <w:pPr>
        <w:pStyle w:val="21"/>
        <w:shd w:val="clear" w:color="auto" w:fill="auto"/>
        <w:spacing w:line="317" w:lineRule="exact"/>
        <w:ind w:firstLine="760"/>
        <w:jc w:val="both"/>
      </w:pPr>
      <w:r>
        <w:rPr>
          <w:rStyle w:val="24"/>
        </w:rPr>
        <w:t xml:space="preserve">ШАГ 3. </w:t>
      </w:r>
      <w:r>
        <w:t>Заполните опросную форму, которая состоит из двух частей: пер</w:t>
      </w:r>
      <w:r>
        <w:softHyphen/>
        <w:t>вая часть - с информацией, идентифицирующей контрольно-надзорное меропри</w:t>
      </w:r>
      <w:r>
        <w:softHyphen/>
        <w:t>ятие (номер проверки, дата и номер приказа/распоряжения о проведении провер</w:t>
      </w:r>
      <w:r>
        <w:softHyphen/>
        <w:t>ки, наименование контрольно - надзорного органа и т.д.), предварительно запол</w:t>
      </w:r>
      <w:r>
        <w:softHyphen/>
        <w:t>ненной данными из Единого реестра проверок (в случае, если проверка отсут</w:t>
      </w:r>
      <w:r>
        <w:softHyphen/>
        <w:t>ствует в открытых данных Единого реестра проверок, Вам необходимо заполнить поля анкеты самостоятельно, на основании официальных документов о проверке, имеющихся у Вас в распоряжении), и вторая часть - опросная, для отражения Вашего мнения о проверке</w:t>
      </w:r>
    </w:p>
    <w:p w:rsidR="00054BB2" w:rsidRDefault="00054BB2">
      <w:pPr>
        <w:pStyle w:val="21"/>
        <w:shd w:val="clear" w:color="auto" w:fill="auto"/>
        <w:spacing w:line="317" w:lineRule="exact"/>
        <w:ind w:firstLine="760"/>
        <w:jc w:val="both"/>
      </w:pPr>
      <w:r>
        <w:rPr>
          <w:rStyle w:val="24"/>
        </w:rPr>
        <w:t xml:space="preserve">ШАГ 4. </w:t>
      </w:r>
      <w:r>
        <w:t>Заполните анкету обратной связи по результатам проверок, отве</w:t>
      </w:r>
      <w:r>
        <w:softHyphen/>
        <w:t>тив на обязательные вопросы и дополнив анкету недостающими сведениями</w:t>
      </w:r>
    </w:p>
    <w:p w:rsidR="00054BB2" w:rsidRDefault="00054BB2">
      <w:pPr>
        <w:pStyle w:val="21"/>
        <w:shd w:val="clear" w:color="auto" w:fill="auto"/>
        <w:spacing w:line="317" w:lineRule="exact"/>
        <w:ind w:firstLine="760"/>
        <w:jc w:val="both"/>
      </w:pPr>
      <w:r>
        <w:rPr>
          <w:rStyle w:val="24"/>
        </w:rPr>
        <w:t xml:space="preserve">ШАГ 5. </w:t>
      </w:r>
      <w:r>
        <w:t xml:space="preserve">После заполнения опросной формы, Вы можете завершить опрос или сохранить анкету для ее изменения и/или дополнения. После завершения </w:t>
      </w:r>
      <w:r>
        <w:lastRenderedPageBreak/>
        <w:t>опроса, обратная связь направляется на обработку в ПАС МКГУ Минэкономраз</w:t>
      </w:r>
      <w:r>
        <w:softHyphen/>
        <w:t>вития России, а также Вы можете отправить обратную связь и (или) официальное обращение (жалобу) в адрес Генеральной прокуратуры Российской Федерации и (или) центрального аппарата контрольно-надзорного органа, осуществлявшего проверку. Сервис автоматически сформирует письмо с анкетой обратной связи и (или) обращением для направления в Генеральную прокуратуру Российской Фе</w:t>
      </w:r>
      <w:r>
        <w:softHyphen/>
        <w:t>дерации и (или) центральный аппарат контрольно-надзорного органа, осуществ</w:t>
      </w:r>
      <w:r>
        <w:softHyphen/>
        <w:t>лявшего проверку.</w:t>
      </w:r>
    </w:p>
    <w:sectPr w:rsidR="00054BB2" w:rsidSect="00BA55B8">
      <w:pgSz w:w="11900" w:h="16840"/>
      <w:pgMar w:top="1316" w:right="679" w:bottom="1316" w:left="13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A98" w:rsidRDefault="00B34A98">
      <w:r>
        <w:separator/>
      </w:r>
    </w:p>
  </w:endnote>
  <w:endnote w:type="continuationSeparator" w:id="0">
    <w:p w:rsidR="00B34A98" w:rsidRDefault="00B3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A98" w:rsidRDefault="00B34A98"/>
  </w:footnote>
  <w:footnote w:type="continuationSeparator" w:id="0">
    <w:p w:rsidR="00B34A98" w:rsidRDefault="00B34A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AD2"/>
    <w:rsid w:val="00054BB2"/>
    <w:rsid w:val="000720E2"/>
    <w:rsid w:val="001D04F9"/>
    <w:rsid w:val="008C4204"/>
    <w:rsid w:val="00AB6964"/>
    <w:rsid w:val="00B34A98"/>
    <w:rsid w:val="00BA55B8"/>
    <w:rsid w:val="00BC3B86"/>
    <w:rsid w:val="00C71004"/>
    <w:rsid w:val="00E13AD2"/>
    <w:rsid w:val="00EC2D3E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91C00"/>
  <w15:docId w15:val="{119E1046-F9AE-4CB8-9E55-C78AFC21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5B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A55B8"/>
    <w:rPr>
      <w:rFonts w:cs="Times New Roman"/>
      <w:color w:val="0066CC"/>
      <w:u w:val="single"/>
    </w:rPr>
  </w:style>
  <w:style w:type="character" w:customStyle="1" w:styleId="2Exact">
    <w:name w:val="Подпись к картинке (2) Exact"/>
    <w:link w:val="2"/>
    <w:uiPriority w:val="99"/>
    <w:locked/>
    <w:rsid w:val="00BA55B8"/>
    <w:rPr>
      <w:rFonts w:ascii="Times New Roman" w:hAnsi="Times New Roman" w:cs="Times New Roman"/>
      <w:sz w:val="21"/>
      <w:szCs w:val="21"/>
      <w:u w:val="none"/>
    </w:rPr>
  </w:style>
  <w:style w:type="character" w:customStyle="1" w:styleId="3Exact">
    <w:name w:val="Подпись к картинке (3) Exact"/>
    <w:link w:val="3"/>
    <w:uiPriority w:val="99"/>
    <w:locked/>
    <w:rsid w:val="00BA55B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Exact">
    <w:name w:val="Подпись к картинке Exact"/>
    <w:link w:val="a4"/>
    <w:uiPriority w:val="99"/>
    <w:locked/>
    <w:rsid w:val="00BA55B8"/>
    <w:rPr>
      <w:rFonts w:ascii="Times New Roman" w:hAnsi="Times New Roman" w:cs="Times New Roman"/>
      <w:sz w:val="20"/>
      <w:szCs w:val="20"/>
      <w:u w:val="none"/>
    </w:rPr>
  </w:style>
  <w:style w:type="character" w:customStyle="1" w:styleId="Exact1">
    <w:name w:val="Подпись к картинке Exact1"/>
    <w:uiPriority w:val="99"/>
    <w:rsid w:val="00BA55B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4Exact">
    <w:name w:val="Основной текст (4) Exact"/>
    <w:uiPriority w:val="99"/>
    <w:rsid w:val="00BA55B8"/>
    <w:rPr>
      <w:rFonts w:ascii="Times New Roman" w:hAnsi="Times New Roman" w:cs="Times New Roman"/>
      <w:u w:val="none"/>
    </w:rPr>
  </w:style>
  <w:style w:type="character" w:customStyle="1" w:styleId="1">
    <w:name w:val="Заголовок №1_"/>
    <w:link w:val="11"/>
    <w:uiPriority w:val="99"/>
    <w:locked/>
    <w:rsid w:val="00BA55B8"/>
    <w:rPr>
      <w:rFonts w:ascii="Times New Roman" w:hAnsi="Times New Roman" w:cs="Times New Roman"/>
      <w:spacing w:val="30"/>
      <w:sz w:val="19"/>
      <w:szCs w:val="19"/>
      <w:u w:val="none"/>
    </w:rPr>
  </w:style>
  <w:style w:type="character" w:customStyle="1" w:styleId="10">
    <w:name w:val="Заголовок №1"/>
    <w:uiPriority w:val="99"/>
    <w:rsid w:val="00BA55B8"/>
    <w:rPr>
      <w:rFonts w:ascii="Times New Roman" w:hAnsi="Times New Roman" w:cs="Times New Roman"/>
      <w:color w:val="000000"/>
      <w:spacing w:val="30"/>
      <w:w w:val="100"/>
      <w:position w:val="0"/>
      <w:sz w:val="19"/>
      <w:szCs w:val="19"/>
      <w:u w:val="single"/>
      <w:lang w:val="ru-RU" w:eastAsia="ru-RU"/>
    </w:rPr>
  </w:style>
  <w:style w:type="character" w:customStyle="1" w:styleId="121pt">
    <w:name w:val="Заголовок №1 + 21 pt"/>
    <w:aliases w:val="Курсив,Интервал -1 pt"/>
    <w:uiPriority w:val="99"/>
    <w:rsid w:val="00BA55B8"/>
    <w:rPr>
      <w:rFonts w:ascii="Times New Roman" w:hAnsi="Times New Roman" w:cs="Times New Roman"/>
      <w:i/>
      <w:iCs/>
      <w:color w:val="000000"/>
      <w:spacing w:val="-30"/>
      <w:w w:val="100"/>
      <w:position w:val="0"/>
      <w:sz w:val="42"/>
      <w:szCs w:val="42"/>
      <w:u w:val="single"/>
      <w:lang w:val="en-US" w:eastAsia="en-US"/>
    </w:rPr>
  </w:style>
  <w:style w:type="character" w:customStyle="1" w:styleId="30">
    <w:name w:val="Основной текст (3)_"/>
    <w:link w:val="31"/>
    <w:uiPriority w:val="99"/>
    <w:locked/>
    <w:rsid w:val="00BA55B8"/>
    <w:rPr>
      <w:rFonts w:ascii="Times New Roman" w:hAnsi="Times New Roman" w:cs="Times New Roman"/>
      <w:sz w:val="17"/>
      <w:szCs w:val="17"/>
      <w:u w:val="none"/>
    </w:rPr>
  </w:style>
  <w:style w:type="character" w:customStyle="1" w:styleId="4">
    <w:name w:val="Основной текст (4)_"/>
    <w:link w:val="40"/>
    <w:uiPriority w:val="99"/>
    <w:locked/>
    <w:rsid w:val="00BA55B8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link w:val="50"/>
    <w:uiPriority w:val="99"/>
    <w:locked/>
    <w:rsid w:val="00BA55B8"/>
    <w:rPr>
      <w:rFonts w:ascii="Times New Roman" w:hAnsi="Times New Roman" w:cs="Times New Roman"/>
      <w:sz w:val="21"/>
      <w:szCs w:val="21"/>
      <w:u w:val="none"/>
    </w:rPr>
  </w:style>
  <w:style w:type="character" w:customStyle="1" w:styleId="512pt">
    <w:name w:val="Основной текст (5) + 12 pt"/>
    <w:uiPriority w:val="99"/>
    <w:rsid w:val="00BA55B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6Exact">
    <w:name w:val="Основной текст (6) Exact"/>
    <w:link w:val="6"/>
    <w:uiPriority w:val="99"/>
    <w:locked/>
    <w:rsid w:val="00BA55B8"/>
    <w:rPr>
      <w:rFonts w:ascii="MS Reference Sans Serif" w:eastAsia="Times New Roman" w:hAnsi="MS Reference Sans Serif" w:cs="MS Reference Sans Serif"/>
      <w:b/>
      <w:bCs/>
      <w:sz w:val="14"/>
      <w:szCs w:val="14"/>
      <w:u w:val="none"/>
    </w:rPr>
  </w:style>
  <w:style w:type="character" w:customStyle="1" w:styleId="6Georgia">
    <w:name w:val="Основной текст (6) + Georgia"/>
    <w:aliases w:val="11,5 pt,Не полужирный Exact"/>
    <w:uiPriority w:val="99"/>
    <w:rsid w:val="00BA55B8"/>
    <w:rPr>
      <w:rFonts w:ascii="Georgia" w:eastAsia="Times New Roman" w:hAnsi="Georgia" w:cs="Georgia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6TimesNewRoman">
    <w:name w:val="Основной текст (6) + Times New Roman"/>
    <w:aliases w:val="12 pt,Не полужирный Exact2"/>
    <w:uiPriority w:val="99"/>
    <w:rsid w:val="00BA55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6TimesNewRoman3">
    <w:name w:val="Основной текст (6) + Times New Roman3"/>
    <w:aliases w:val="12 pt1,Не полужирный,Малые прописные Exact"/>
    <w:uiPriority w:val="99"/>
    <w:rsid w:val="00BA55B8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6TimesNewRoman2">
    <w:name w:val="Основной текст (6) + Times New Roman2"/>
    <w:aliases w:val="10 pt,Не полужирный Exact1"/>
    <w:uiPriority w:val="99"/>
    <w:rsid w:val="00BA55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TimesNewRoman1">
    <w:name w:val="Основной текст (6) + Times New Roman1"/>
    <w:aliases w:val="10 pt1,Не полужирный1,Курсив Exact"/>
    <w:uiPriority w:val="99"/>
    <w:rsid w:val="00BA55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7Exact">
    <w:name w:val="Основной текст (7) Exact"/>
    <w:link w:val="7"/>
    <w:uiPriority w:val="99"/>
    <w:locked/>
    <w:rsid w:val="00BA55B8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8Exact">
    <w:name w:val="Основной текст (8) Exact"/>
    <w:link w:val="8"/>
    <w:uiPriority w:val="99"/>
    <w:locked/>
    <w:rsid w:val="00BA55B8"/>
    <w:rPr>
      <w:rFonts w:ascii="MS Reference Sans Serif" w:eastAsia="Times New Roman" w:hAnsi="MS Reference Sans Serif" w:cs="MS Reference Sans Serif"/>
      <w:spacing w:val="-10"/>
      <w:sz w:val="15"/>
      <w:szCs w:val="15"/>
      <w:u w:val="none"/>
    </w:rPr>
  </w:style>
  <w:style w:type="character" w:customStyle="1" w:styleId="12Exact">
    <w:name w:val="Заголовок №1 (2) Exact"/>
    <w:link w:val="12"/>
    <w:uiPriority w:val="99"/>
    <w:locked/>
    <w:rsid w:val="00BA55B8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12Exact0">
    <w:name w:val="Заголовок №1 (2) + Не курсив Exact"/>
    <w:uiPriority w:val="99"/>
    <w:rsid w:val="00BA55B8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BA55B8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_"/>
    <w:link w:val="21"/>
    <w:uiPriority w:val="99"/>
    <w:locked/>
    <w:rsid w:val="00BA55B8"/>
    <w:rPr>
      <w:rFonts w:ascii="Times New Roman" w:hAnsi="Times New Roman" w:cs="Times New Roman"/>
      <w:sz w:val="28"/>
      <w:szCs w:val="28"/>
      <w:u w:val="none"/>
    </w:rPr>
  </w:style>
  <w:style w:type="character" w:customStyle="1" w:styleId="28">
    <w:name w:val="Основной текст (2) + 8"/>
    <w:aliases w:val="5 pt1"/>
    <w:uiPriority w:val="99"/>
    <w:rsid w:val="00BA55B8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2">
    <w:name w:val="Основной текст (2) + Курсив"/>
    <w:uiPriority w:val="99"/>
    <w:rsid w:val="00BA55B8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"/>
    <w:uiPriority w:val="99"/>
    <w:rsid w:val="00BA55B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9">
    <w:name w:val="Основной текст (9)_"/>
    <w:link w:val="90"/>
    <w:uiPriority w:val="99"/>
    <w:locked/>
    <w:rsid w:val="00BA55B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Основной текст (2) + Полужирный"/>
    <w:uiPriority w:val="99"/>
    <w:rsid w:val="00BA55B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2">
    <w:name w:val="Подпись к картинке (2)"/>
    <w:basedOn w:val="a"/>
    <w:link w:val="2Exact"/>
    <w:uiPriority w:val="99"/>
    <w:rsid w:val="00BA55B8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">
    <w:name w:val="Подпись к картинке (3)"/>
    <w:basedOn w:val="a"/>
    <w:link w:val="3Exact"/>
    <w:uiPriority w:val="99"/>
    <w:rsid w:val="00BA55B8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Exact"/>
    <w:uiPriority w:val="99"/>
    <w:rsid w:val="00BA55B8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BA55B8"/>
    <w:pPr>
      <w:shd w:val="clear" w:color="auto" w:fill="FFFFFF"/>
      <w:spacing w:before="300" w:after="600" w:line="24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1"/>
    <w:basedOn w:val="a"/>
    <w:link w:val="1"/>
    <w:uiPriority w:val="99"/>
    <w:rsid w:val="00BA55B8"/>
    <w:pPr>
      <w:shd w:val="clear" w:color="auto" w:fill="FFFFFF"/>
      <w:spacing w:after="120" w:line="240" w:lineRule="atLeast"/>
      <w:outlineLvl w:val="0"/>
    </w:pPr>
    <w:rPr>
      <w:rFonts w:ascii="Times New Roman" w:eastAsia="Times New Roman" w:hAnsi="Times New Roman" w:cs="Times New Roman"/>
      <w:spacing w:val="30"/>
      <w:sz w:val="19"/>
      <w:szCs w:val="19"/>
    </w:rPr>
  </w:style>
  <w:style w:type="paragraph" w:customStyle="1" w:styleId="31">
    <w:name w:val="Основной текст (3)"/>
    <w:basedOn w:val="a"/>
    <w:link w:val="30"/>
    <w:uiPriority w:val="99"/>
    <w:rsid w:val="00BA55B8"/>
    <w:pPr>
      <w:shd w:val="clear" w:color="auto" w:fill="FFFFFF"/>
      <w:spacing w:before="120" w:after="300" w:line="24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uiPriority w:val="99"/>
    <w:rsid w:val="00BA55B8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">
    <w:name w:val="Основной текст (6)"/>
    <w:basedOn w:val="a"/>
    <w:link w:val="6Exact"/>
    <w:uiPriority w:val="99"/>
    <w:rsid w:val="00BA55B8"/>
    <w:pPr>
      <w:shd w:val="clear" w:color="auto" w:fill="FFFFFF"/>
      <w:spacing w:line="134" w:lineRule="exact"/>
    </w:pPr>
    <w:rPr>
      <w:rFonts w:ascii="MS Reference Sans Serif" w:hAnsi="MS Reference Sans Serif" w:cs="MS Reference Sans Serif"/>
      <w:b/>
      <w:bCs/>
      <w:sz w:val="14"/>
      <w:szCs w:val="14"/>
    </w:rPr>
  </w:style>
  <w:style w:type="paragraph" w:customStyle="1" w:styleId="7">
    <w:name w:val="Основной текст (7)"/>
    <w:basedOn w:val="a"/>
    <w:link w:val="7Exact"/>
    <w:uiPriority w:val="99"/>
    <w:rsid w:val="00BA55B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">
    <w:name w:val="Основной текст (8)"/>
    <w:basedOn w:val="a"/>
    <w:link w:val="8Exact"/>
    <w:uiPriority w:val="99"/>
    <w:rsid w:val="00BA55B8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spacing w:val="-10"/>
      <w:sz w:val="15"/>
      <w:szCs w:val="15"/>
    </w:rPr>
  </w:style>
  <w:style w:type="paragraph" w:customStyle="1" w:styleId="12">
    <w:name w:val="Заголовок №1 (2)"/>
    <w:basedOn w:val="a"/>
    <w:link w:val="12Exact"/>
    <w:uiPriority w:val="99"/>
    <w:rsid w:val="00BA55B8"/>
    <w:pPr>
      <w:shd w:val="clear" w:color="auto" w:fill="FFFFFF"/>
      <w:spacing w:line="240" w:lineRule="atLeast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1">
    <w:name w:val="Основной текст (2)1"/>
    <w:basedOn w:val="a"/>
    <w:link w:val="20"/>
    <w:uiPriority w:val="99"/>
    <w:rsid w:val="00BA55B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uiPriority w:val="99"/>
    <w:rsid w:val="00BA55B8"/>
    <w:pPr>
      <w:shd w:val="clear" w:color="auto" w:fill="FFFFFF"/>
      <w:spacing w:after="420" w:line="24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</dc:creator>
  <cp:keywords/>
  <dc:description/>
  <cp:lastModifiedBy>ANDREEV</cp:lastModifiedBy>
  <cp:revision>3</cp:revision>
  <dcterms:created xsi:type="dcterms:W3CDTF">2019-11-12T11:44:00Z</dcterms:created>
  <dcterms:modified xsi:type="dcterms:W3CDTF">2019-11-12T12:57:00Z</dcterms:modified>
</cp:coreProperties>
</file>