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  <w:r w:rsidRPr="00D92A97">
        <w:rPr>
          <w:rFonts w:eastAsia="Calibri"/>
          <w:noProof/>
          <w:sz w:val="28"/>
          <w:szCs w:val="28"/>
        </w:rPr>
        <w:drawing>
          <wp:inline distT="0" distB="0" distL="0" distR="0" wp14:anchorId="12939EB6" wp14:editId="443C6750">
            <wp:extent cx="509270" cy="60388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АДМИНИСТРАЦИЯ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ГОРОДСКОГО ПОСЕЛЕНИЯ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РАЙОНА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32"/>
          <w:szCs w:val="32"/>
        </w:rPr>
      </w:pPr>
      <w:r w:rsidRPr="00D92A97">
        <w:rPr>
          <w:rFonts w:eastAsia="Calibri"/>
          <w:b/>
          <w:noProof/>
          <w:sz w:val="32"/>
          <w:szCs w:val="32"/>
        </w:rPr>
        <w:t>П О С Т А Н О В Л Е Н И Е</w:t>
      </w: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  <w:r w:rsidRPr="00D92A97">
        <w:rPr>
          <w:rFonts w:eastAsia="Calibri"/>
          <w:noProof/>
          <w:sz w:val="28"/>
          <w:szCs w:val="28"/>
        </w:rPr>
        <w:t xml:space="preserve">от </w:t>
      </w:r>
      <w:r w:rsidRPr="00D92A97">
        <w:rPr>
          <w:rFonts w:eastAsia="Calibri"/>
          <w:noProof/>
          <w:sz w:val="28"/>
          <w:szCs w:val="28"/>
          <w:u w:val="single"/>
        </w:rPr>
        <w:tab/>
        <w:t xml:space="preserve">                                </w:t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  <w:t xml:space="preserve">№ </w:t>
      </w:r>
      <w:r w:rsidRPr="00D92A97">
        <w:rPr>
          <w:rFonts w:eastAsia="Calibri"/>
          <w:noProof/>
          <w:sz w:val="28"/>
          <w:szCs w:val="28"/>
          <w:u w:val="single"/>
        </w:rPr>
        <w:tab/>
      </w:r>
      <w:r w:rsidRPr="00D92A97">
        <w:rPr>
          <w:rFonts w:eastAsia="Calibri"/>
          <w:noProof/>
          <w:sz w:val="28"/>
          <w:szCs w:val="28"/>
          <w:u w:val="single"/>
        </w:rPr>
        <w:tab/>
      </w: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noProof/>
        </w:rPr>
      </w:pPr>
      <w:r w:rsidRPr="00D92A97">
        <w:rPr>
          <w:rFonts w:eastAsia="Calibri"/>
          <w:noProof/>
        </w:rPr>
        <w:t>г. Усть-Лабинск</w:t>
      </w:r>
    </w:p>
    <w:p w:rsidR="00D92A97" w:rsidRPr="00D92A97" w:rsidRDefault="00D92A97" w:rsidP="00D92A97">
      <w:pPr>
        <w:jc w:val="center"/>
        <w:rPr>
          <w:rFonts w:eastAsia="Calibri"/>
          <w:sz w:val="28"/>
          <w:szCs w:val="28"/>
          <w:lang w:eastAsia="en-US"/>
        </w:rPr>
      </w:pPr>
    </w:p>
    <w:p w:rsidR="00A553E5" w:rsidRDefault="00A553E5">
      <w:pPr>
        <w:jc w:val="both"/>
        <w:rPr>
          <w:sz w:val="28"/>
        </w:rPr>
      </w:pPr>
    </w:p>
    <w:p w:rsidR="00290E88" w:rsidRDefault="00871B80" w:rsidP="00290E88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</w:t>
      </w:r>
      <w:r w:rsidR="00290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1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90E88" w:rsidRPr="00290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 администрации </w:t>
      </w:r>
      <w:r w:rsidR="007B1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290E88" w:rsidRPr="00290E88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Усть-Лабинского городского поселения</w:t>
      </w:r>
      <w:r w:rsidR="006D7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Усть-Лабинского района</w:t>
      </w:r>
    </w:p>
    <w:p w:rsidR="0017715B" w:rsidRDefault="00290E88" w:rsidP="00290E88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 сентября 2022 г. № 654</w:t>
      </w:r>
      <w:r w:rsidR="007B1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Усть-Лабинского городского поселения Усть-Лабинского района»</w:t>
      </w:r>
    </w:p>
    <w:p w:rsidR="00290E88" w:rsidRPr="00D92A97" w:rsidRDefault="00290E88" w:rsidP="00290E88">
      <w:pPr>
        <w:pStyle w:val="ConsPlusTitle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17715B" w:rsidRPr="00D45290" w:rsidRDefault="00290E88" w:rsidP="007B1417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right="10" w:firstLine="851"/>
        <w:jc w:val="both"/>
        <w:rPr>
          <w:sz w:val="28"/>
          <w:szCs w:val="28"/>
        </w:rPr>
      </w:pPr>
      <w:r w:rsidRPr="00FF0CDE">
        <w:rPr>
          <w:spacing w:val="-4"/>
          <w:sz w:val="28"/>
          <w:szCs w:val="28"/>
        </w:rPr>
        <w:t xml:space="preserve">В соответствии с постановлением Правительства </w:t>
      </w:r>
      <w:r w:rsidR="00871B80">
        <w:rPr>
          <w:spacing w:val="-4"/>
          <w:sz w:val="28"/>
          <w:szCs w:val="28"/>
        </w:rPr>
        <w:t>Российской Федерации</w:t>
      </w:r>
      <w:r w:rsidRPr="00FF0CDE">
        <w:rPr>
          <w:spacing w:val="-4"/>
          <w:sz w:val="28"/>
          <w:szCs w:val="28"/>
        </w:rPr>
        <w:t xml:space="preserve"> от 24 октября 2022 г.</w:t>
      </w:r>
      <w:r>
        <w:rPr>
          <w:sz w:val="28"/>
          <w:szCs w:val="28"/>
        </w:rPr>
        <w:t xml:space="preserve"> № </w:t>
      </w:r>
      <w:r w:rsidRPr="00FF0CDE">
        <w:rPr>
          <w:sz w:val="28"/>
          <w:szCs w:val="28"/>
        </w:rPr>
        <w:t>1885</w:t>
      </w:r>
      <w:r>
        <w:rPr>
          <w:sz w:val="28"/>
          <w:szCs w:val="28"/>
        </w:rPr>
        <w:t xml:space="preserve"> «</w:t>
      </w:r>
      <w:r w:rsidRPr="00FF0CDE">
        <w:rPr>
          <w:sz w:val="28"/>
          <w:szCs w:val="28"/>
        </w:rPr>
        <w:t>О внесении изменений в Правила противопожарног</w:t>
      </w:r>
      <w:r>
        <w:rPr>
          <w:sz w:val="28"/>
          <w:szCs w:val="28"/>
        </w:rPr>
        <w:t xml:space="preserve">о режима в Российской Федерации» </w:t>
      </w:r>
      <w:r w:rsidR="0017715B" w:rsidRPr="00D45290">
        <w:rPr>
          <w:sz w:val="28"/>
          <w:szCs w:val="28"/>
        </w:rPr>
        <w:t>п о с т а н о в л я ю:</w:t>
      </w:r>
    </w:p>
    <w:p w:rsidR="00290E88" w:rsidRPr="007B1417" w:rsidRDefault="00290E88" w:rsidP="007B1417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7B141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Внести</w:t>
      </w:r>
      <w:r w:rsidR="006D72E6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в приложение к</w:t>
      </w:r>
      <w:r w:rsidRPr="007B141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B1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1417" w:rsidRPr="007B141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постановлени</w:t>
      </w:r>
      <w:r w:rsidR="006D72E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ю</w:t>
      </w:r>
      <w:r w:rsidR="007B1417" w:rsidRPr="007B141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администрации</w:t>
      </w:r>
      <w:r w:rsidR="007B141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6D72E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    </w:t>
      </w:r>
      <w:r w:rsidR="007B1417" w:rsidRPr="007B141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Усть-Лабинского</w:t>
      </w:r>
      <w:r w:rsidR="007B141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B1417" w:rsidRPr="007B141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городского поселения от 23 сентября 2022 г. № 654 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Усть-Лабинского городского поселения Усть-Лабинского района» </w:t>
      </w:r>
      <w:r w:rsidRPr="007B1417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7B1417" w:rsidRDefault="00871B80" w:rsidP="007B1417">
      <w:pPr>
        <w:numPr>
          <w:ilvl w:val="0"/>
          <w:numId w:val="4"/>
        </w:numPr>
        <w:spacing w:line="259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290E88" w:rsidRPr="00290E88">
        <w:rPr>
          <w:rFonts w:eastAsiaTheme="minorHAnsi"/>
          <w:sz w:val="28"/>
          <w:szCs w:val="28"/>
          <w:lang w:eastAsia="en-US"/>
        </w:rPr>
        <w:t xml:space="preserve">одпункт «б» пункта 2 дополнить предложением следующего содержания: </w:t>
      </w:r>
    </w:p>
    <w:p w:rsidR="00290E88" w:rsidRPr="007B1417" w:rsidRDefault="00290E88" w:rsidP="007B1417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1417">
        <w:rPr>
          <w:rFonts w:eastAsiaTheme="minorHAnsi"/>
          <w:sz w:val="28"/>
          <w:szCs w:val="28"/>
          <w:lang w:eastAsia="en-US"/>
        </w:rPr>
        <w:t>«При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построек;»;</w:t>
      </w:r>
    </w:p>
    <w:p w:rsidR="00290E88" w:rsidRPr="00290E88" w:rsidRDefault="00871B80" w:rsidP="00290E88">
      <w:pPr>
        <w:numPr>
          <w:ilvl w:val="0"/>
          <w:numId w:val="4"/>
        </w:numPr>
        <w:spacing w:line="259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290E88" w:rsidRPr="00290E88">
        <w:rPr>
          <w:rFonts w:eastAsiaTheme="minorHAnsi"/>
          <w:sz w:val="28"/>
          <w:szCs w:val="28"/>
          <w:lang w:eastAsia="en-US"/>
        </w:rPr>
        <w:t xml:space="preserve">ункт 3 изложить в следующей редакции: </w:t>
      </w:r>
    </w:p>
    <w:p w:rsidR="00290E88" w:rsidRPr="00290E88" w:rsidRDefault="00290E88" w:rsidP="00290E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0E88">
        <w:rPr>
          <w:rFonts w:eastAsiaTheme="minorHAnsi"/>
          <w:sz w:val="28"/>
          <w:szCs w:val="28"/>
          <w:lang w:eastAsia="en-US"/>
        </w:rPr>
        <w:t xml:space="preserve">«3.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</w:t>
      </w:r>
      <w:r w:rsidRPr="00290E88">
        <w:rPr>
          <w:rFonts w:eastAsiaTheme="minorHAnsi"/>
          <w:sz w:val="28"/>
          <w:szCs w:val="28"/>
          <w:lang w:eastAsia="en-US"/>
        </w:rPr>
        <w:lastRenderedPageBreak/>
        <w:t xml:space="preserve">«б» и «в» пункта 2 </w:t>
      </w:r>
      <w:r w:rsidR="006D72E6">
        <w:rPr>
          <w:rFonts w:eastAsiaTheme="minorHAnsi"/>
          <w:sz w:val="28"/>
          <w:szCs w:val="28"/>
          <w:lang w:eastAsia="en-US"/>
        </w:rPr>
        <w:t>настоящих требований</w:t>
      </w:r>
      <w:r w:rsidRPr="00290E88">
        <w:rPr>
          <w:rFonts w:eastAsiaTheme="minorHAnsi"/>
          <w:sz w:val="28"/>
          <w:szCs w:val="28"/>
          <w:lang w:eastAsia="en-US"/>
        </w:rPr>
        <w:t>, могут быть уменьшены вдвое. При этом устройство противопожарной минерализованной полосы не требуется.»;</w:t>
      </w:r>
    </w:p>
    <w:p w:rsidR="00290E88" w:rsidRPr="00290E88" w:rsidRDefault="00871B80" w:rsidP="00290E88">
      <w:pPr>
        <w:numPr>
          <w:ilvl w:val="0"/>
          <w:numId w:val="4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290E88" w:rsidRPr="00290E88">
        <w:rPr>
          <w:rFonts w:eastAsiaTheme="minorHAnsi"/>
          <w:sz w:val="28"/>
          <w:szCs w:val="28"/>
          <w:lang w:eastAsia="en-US"/>
        </w:rPr>
        <w:t xml:space="preserve">ункт 5 изложить в следующей редакции: </w:t>
      </w:r>
    </w:p>
    <w:p w:rsidR="00290E88" w:rsidRPr="00290E88" w:rsidRDefault="00290E88" w:rsidP="00290E8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0E88">
        <w:rPr>
          <w:rFonts w:eastAsiaTheme="minorHAnsi"/>
          <w:sz w:val="28"/>
          <w:szCs w:val="28"/>
          <w:lang w:eastAsia="en-US"/>
        </w:rPr>
        <w:t>«5.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Усть-Лабинского городского поселения Усть-Лабинского района,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метров.».</w:t>
      </w:r>
    </w:p>
    <w:p w:rsidR="00E47FC1" w:rsidRPr="00E47FC1" w:rsidRDefault="0017715B" w:rsidP="00E4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E88">
        <w:rPr>
          <w:sz w:val="28"/>
          <w:szCs w:val="28"/>
        </w:rPr>
        <w:t xml:space="preserve">2. Отделу по общим и организационным вопросам администрации              Усть-Лабинского городского поселения Усть-Лабинского района                      (Владимирова М.А.) </w:t>
      </w:r>
      <w:r w:rsidR="00E47FC1" w:rsidRPr="00E47FC1">
        <w:rPr>
          <w:sz w:val="28"/>
          <w:szCs w:val="28"/>
        </w:rPr>
        <w:t xml:space="preserve">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 w:rsidR="00E47FC1">
        <w:rPr>
          <w:sz w:val="28"/>
          <w:szCs w:val="28"/>
        </w:rPr>
        <w:t xml:space="preserve">                            информационно-телекоммуникационной </w:t>
      </w:r>
      <w:r w:rsidR="00E47FC1" w:rsidRPr="00E47FC1">
        <w:rPr>
          <w:sz w:val="28"/>
          <w:szCs w:val="28"/>
        </w:rPr>
        <w:t xml:space="preserve">сети </w:t>
      </w:r>
      <w:r w:rsidR="00E47FC1">
        <w:rPr>
          <w:sz w:val="28"/>
          <w:szCs w:val="28"/>
        </w:rPr>
        <w:t>«</w:t>
      </w:r>
      <w:r w:rsidR="00E47FC1" w:rsidRPr="00E47FC1">
        <w:rPr>
          <w:sz w:val="28"/>
          <w:szCs w:val="28"/>
        </w:rPr>
        <w:t>Интернет</w:t>
      </w:r>
      <w:r w:rsidR="00E47FC1">
        <w:rPr>
          <w:sz w:val="28"/>
          <w:szCs w:val="28"/>
        </w:rPr>
        <w:t>»</w:t>
      </w:r>
      <w:r w:rsidR="00E47FC1" w:rsidRPr="00E47FC1">
        <w:rPr>
          <w:sz w:val="28"/>
          <w:szCs w:val="28"/>
        </w:rPr>
        <w:t xml:space="preserve"> и на информационных стендах МБУК «Централизованная районная библиотека» МО Усть-Лабинский район.</w:t>
      </w:r>
    </w:p>
    <w:p w:rsidR="0017715B" w:rsidRPr="00290E88" w:rsidRDefault="0017715B" w:rsidP="00E47FC1">
      <w:pPr>
        <w:ind w:firstLine="720"/>
        <w:jc w:val="both"/>
        <w:rPr>
          <w:sz w:val="28"/>
          <w:szCs w:val="28"/>
        </w:rPr>
      </w:pPr>
      <w:r w:rsidRPr="00290E88">
        <w:rPr>
          <w:sz w:val="28"/>
          <w:szCs w:val="28"/>
        </w:rPr>
        <w:t xml:space="preserve">3. Постановление вступает в силу после его </w:t>
      </w:r>
      <w:r w:rsidR="00871B80">
        <w:rPr>
          <w:sz w:val="28"/>
          <w:szCs w:val="28"/>
        </w:rPr>
        <w:t>официального обнародования</w:t>
      </w:r>
      <w:r w:rsidRPr="00290E88">
        <w:rPr>
          <w:sz w:val="28"/>
          <w:szCs w:val="28"/>
        </w:rPr>
        <w:t>.</w:t>
      </w:r>
    </w:p>
    <w:p w:rsidR="0017715B" w:rsidRDefault="0017715B" w:rsidP="0017715B">
      <w:pPr>
        <w:spacing w:line="276" w:lineRule="auto"/>
        <w:ind w:firstLine="705"/>
        <w:jc w:val="both"/>
        <w:rPr>
          <w:bCs/>
          <w:sz w:val="28"/>
          <w:szCs w:val="28"/>
        </w:rPr>
      </w:pPr>
    </w:p>
    <w:p w:rsidR="00290E88" w:rsidRPr="00D45290" w:rsidRDefault="00290E88" w:rsidP="0017715B">
      <w:pPr>
        <w:spacing w:line="276" w:lineRule="auto"/>
        <w:ind w:firstLine="705"/>
        <w:jc w:val="both"/>
        <w:rPr>
          <w:bCs/>
          <w:sz w:val="28"/>
          <w:szCs w:val="28"/>
        </w:rPr>
      </w:pPr>
    </w:p>
    <w:p w:rsidR="0017715B" w:rsidRPr="00D45290" w:rsidRDefault="0017715B" w:rsidP="0017715B">
      <w:pPr>
        <w:jc w:val="both"/>
        <w:rPr>
          <w:rFonts w:eastAsia="Calibri"/>
          <w:sz w:val="28"/>
          <w:szCs w:val="28"/>
          <w:lang w:eastAsia="en-US"/>
        </w:rPr>
      </w:pPr>
      <w:r w:rsidRPr="00D45290">
        <w:rPr>
          <w:rFonts w:eastAsia="Calibri"/>
          <w:sz w:val="28"/>
          <w:szCs w:val="28"/>
          <w:lang w:eastAsia="en-US"/>
        </w:rPr>
        <w:t xml:space="preserve">Глава Усть-Лабинского </w:t>
      </w:r>
    </w:p>
    <w:p w:rsidR="0017715B" w:rsidRPr="00D45290" w:rsidRDefault="0017715B" w:rsidP="0017715B">
      <w:pPr>
        <w:jc w:val="both"/>
        <w:rPr>
          <w:rFonts w:eastAsia="Calibri"/>
          <w:sz w:val="28"/>
          <w:szCs w:val="28"/>
          <w:lang w:eastAsia="en-US"/>
        </w:rPr>
      </w:pPr>
      <w:r w:rsidRPr="00D45290">
        <w:rPr>
          <w:rFonts w:eastAsia="Calibri"/>
          <w:sz w:val="28"/>
          <w:szCs w:val="28"/>
          <w:lang w:eastAsia="en-US"/>
        </w:rPr>
        <w:t>городского поселения</w:t>
      </w:r>
    </w:p>
    <w:p w:rsidR="0017715B" w:rsidRDefault="0017715B" w:rsidP="0017715B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45290">
        <w:rPr>
          <w:rFonts w:eastAsia="Calibri"/>
          <w:sz w:val="28"/>
          <w:szCs w:val="28"/>
          <w:lang w:eastAsia="en-US"/>
        </w:rPr>
        <w:t>Усть-Лабинского района                                                             С.А. Гайнюченко</w:t>
      </w:r>
    </w:p>
    <w:p w:rsidR="0017715B" w:rsidRDefault="0017715B" w:rsidP="0017715B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553E5" w:rsidRDefault="00A553E5">
      <w:pPr>
        <w:jc w:val="both"/>
        <w:rPr>
          <w:sz w:val="28"/>
        </w:rPr>
      </w:pPr>
    </w:p>
    <w:p w:rsidR="00081AB6" w:rsidRPr="00081AB6" w:rsidRDefault="00081A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081AB6" w:rsidRDefault="00081A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C0C67" w:rsidRDefault="004C0C67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  <w:bookmarkStart w:id="0" w:name="_GoBack"/>
      <w:bookmarkEnd w:id="0"/>
    </w:p>
    <w:sectPr w:rsidR="00C0073D" w:rsidSect="00290E88">
      <w:pgSz w:w="11906" w:h="16838" w:code="9"/>
      <w:pgMar w:top="1134" w:right="850" w:bottom="1134" w:left="1701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AA" w:rsidRDefault="006E57AA">
      <w:r>
        <w:separator/>
      </w:r>
    </w:p>
  </w:endnote>
  <w:endnote w:type="continuationSeparator" w:id="0">
    <w:p w:rsidR="006E57AA" w:rsidRDefault="006E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AA" w:rsidRDefault="006E57AA">
      <w:r>
        <w:separator/>
      </w:r>
    </w:p>
  </w:footnote>
  <w:footnote w:type="continuationSeparator" w:id="0">
    <w:p w:rsidR="006E57AA" w:rsidRDefault="006E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6036D"/>
    <w:multiLevelType w:val="hybridMultilevel"/>
    <w:tmpl w:val="59BAC2C4"/>
    <w:lvl w:ilvl="0" w:tplc="41CC82E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55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AD74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387280"/>
    <w:multiLevelType w:val="hybridMultilevel"/>
    <w:tmpl w:val="4828743A"/>
    <w:lvl w:ilvl="0" w:tplc="0F56A0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0"/>
    <w:rsid w:val="000409F0"/>
    <w:rsid w:val="000530AA"/>
    <w:rsid w:val="00067569"/>
    <w:rsid w:val="00074AD0"/>
    <w:rsid w:val="00081AB6"/>
    <w:rsid w:val="00095C64"/>
    <w:rsid w:val="000C45D5"/>
    <w:rsid w:val="00102000"/>
    <w:rsid w:val="00102A1A"/>
    <w:rsid w:val="00113214"/>
    <w:rsid w:val="00161A3D"/>
    <w:rsid w:val="00170672"/>
    <w:rsid w:val="0017715B"/>
    <w:rsid w:val="00181D52"/>
    <w:rsid w:val="0019072A"/>
    <w:rsid w:val="001B483B"/>
    <w:rsid w:val="001C01B8"/>
    <w:rsid w:val="001F205F"/>
    <w:rsid w:val="001F4B4E"/>
    <w:rsid w:val="002323B7"/>
    <w:rsid w:val="00241A74"/>
    <w:rsid w:val="0028191E"/>
    <w:rsid w:val="00290E88"/>
    <w:rsid w:val="002B2592"/>
    <w:rsid w:val="002B4E5A"/>
    <w:rsid w:val="002C281D"/>
    <w:rsid w:val="002C449A"/>
    <w:rsid w:val="002E33C2"/>
    <w:rsid w:val="00302D58"/>
    <w:rsid w:val="00302FFE"/>
    <w:rsid w:val="003100D8"/>
    <w:rsid w:val="003611BB"/>
    <w:rsid w:val="003C44E9"/>
    <w:rsid w:val="003C7D50"/>
    <w:rsid w:val="003E270F"/>
    <w:rsid w:val="00466391"/>
    <w:rsid w:val="00483274"/>
    <w:rsid w:val="004B284F"/>
    <w:rsid w:val="004C0C67"/>
    <w:rsid w:val="004C1CC3"/>
    <w:rsid w:val="004D31C6"/>
    <w:rsid w:val="004E51BA"/>
    <w:rsid w:val="00526178"/>
    <w:rsid w:val="00526B64"/>
    <w:rsid w:val="00534C32"/>
    <w:rsid w:val="0055757A"/>
    <w:rsid w:val="005B0071"/>
    <w:rsid w:val="00601283"/>
    <w:rsid w:val="006D72E6"/>
    <w:rsid w:val="006E57AA"/>
    <w:rsid w:val="006F0410"/>
    <w:rsid w:val="0073267C"/>
    <w:rsid w:val="00777B1C"/>
    <w:rsid w:val="007B1417"/>
    <w:rsid w:val="007E176C"/>
    <w:rsid w:val="007F4DAC"/>
    <w:rsid w:val="007F5078"/>
    <w:rsid w:val="008232C9"/>
    <w:rsid w:val="00825534"/>
    <w:rsid w:val="00871B80"/>
    <w:rsid w:val="0087756A"/>
    <w:rsid w:val="00880D21"/>
    <w:rsid w:val="008C1B2C"/>
    <w:rsid w:val="008D5860"/>
    <w:rsid w:val="008F0A05"/>
    <w:rsid w:val="00911EE6"/>
    <w:rsid w:val="0095060F"/>
    <w:rsid w:val="00960BCD"/>
    <w:rsid w:val="0096357C"/>
    <w:rsid w:val="009938E2"/>
    <w:rsid w:val="009A6643"/>
    <w:rsid w:val="009A68AB"/>
    <w:rsid w:val="009E05AF"/>
    <w:rsid w:val="009F303E"/>
    <w:rsid w:val="009F6E55"/>
    <w:rsid w:val="00A1457A"/>
    <w:rsid w:val="00A553E5"/>
    <w:rsid w:val="00A57A96"/>
    <w:rsid w:val="00A817F3"/>
    <w:rsid w:val="00AA5B99"/>
    <w:rsid w:val="00AC15EC"/>
    <w:rsid w:val="00AE54D3"/>
    <w:rsid w:val="00B5630E"/>
    <w:rsid w:val="00B61A53"/>
    <w:rsid w:val="00BE65A6"/>
    <w:rsid w:val="00BE7383"/>
    <w:rsid w:val="00C0073D"/>
    <w:rsid w:val="00C147D1"/>
    <w:rsid w:val="00C32017"/>
    <w:rsid w:val="00C64AE5"/>
    <w:rsid w:val="00C9634F"/>
    <w:rsid w:val="00CD1042"/>
    <w:rsid w:val="00CD73B2"/>
    <w:rsid w:val="00CD7647"/>
    <w:rsid w:val="00CF18C9"/>
    <w:rsid w:val="00D115EC"/>
    <w:rsid w:val="00D21A6D"/>
    <w:rsid w:val="00D3112F"/>
    <w:rsid w:val="00D50299"/>
    <w:rsid w:val="00D677BC"/>
    <w:rsid w:val="00D87659"/>
    <w:rsid w:val="00D904C5"/>
    <w:rsid w:val="00D92A97"/>
    <w:rsid w:val="00DA6252"/>
    <w:rsid w:val="00DB4129"/>
    <w:rsid w:val="00DC1CF6"/>
    <w:rsid w:val="00DD6D91"/>
    <w:rsid w:val="00DF0579"/>
    <w:rsid w:val="00DF2E9D"/>
    <w:rsid w:val="00E372DC"/>
    <w:rsid w:val="00E47FC1"/>
    <w:rsid w:val="00E50986"/>
    <w:rsid w:val="00E560FE"/>
    <w:rsid w:val="00ED0376"/>
    <w:rsid w:val="00EE3AB8"/>
    <w:rsid w:val="00EE5013"/>
    <w:rsid w:val="00F028A9"/>
    <w:rsid w:val="00F27B11"/>
    <w:rsid w:val="00F44A2A"/>
    <w:rsid w:val="00F5771A"/>
    <w:rsid w:val="00F71602"/>
    <w:rsid w:val="00F96C3F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A45448-8075-41AA-9797-38D863BE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16"/>
    </w:rPr>
  </w:style>
  <w:style w:type="paragraph" w:styleId="5">
    <w:name w:val="heading 5"/>
    <w:basedOn w:val="a"/>
    <w:next w:val="a"/>
    <w:qFormat/>
    <w:pPr>
      <w:keepNext/>
      <w:framePr w:w="4605" w:h="584" w:hRule="exact" w:wrap="auto" w:vAnchor="page" w:hAnchor="page" w:x="2017" w:y="4609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spacing w:line="260" w:lineRule="exact"/>
      <w:ind w:right="-1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framePr w:w="4746" w:h="1578" w:hRule="exact" w:wrap="auto" w:vAnchor="page" w:hAnchor="page" w:x="2017" w:y="4609"/>
      <w:widowControl w:val="0"/>
      <w:spacing w:line="240" w:lineRule="atLeast"/>
      <w:jc w:val="both"/>
    </w:pPr>
    <w:rPr>
      <w:snapToGrid w:val="0"/>
      <w:sz w:val="28"/>
      <w:szCs w:val="20"/>
    </w:rPr>
  </w:style>
  <w:style w:type="paragraph" w:styleId="a6">
    <w:name w:val="caption"/>
    <w:basedOn w:val="a"/>
    <w:next w:val="a"/>
    <w:qFormat/>
    <w:pPr>
      <w:jc w:val="center"/>
    </w:pPr>
    <w:rPr>
      <w:b/>
      <w:sz w:val="32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7">
    <w:name w:val="Body Text"/>
    <w:basedOn w:val="a"/>
    <w:pPr>
      <w:framePr w:w="4853" w:h="2333" w:hRule="exact" w:wrap="auto" w:vAnchor="page" w:hAnchor="page" w:x="1986" w:y="4765"/>
      <w:ind w:right="159"/>
      <w:jc w:val="both"/>
    </w:pPr>
    <w:rPr>
      <w:sz w:val="28"/>
    </w:rPr>
  </w:style>
  <w:style w:type="paragraph" w:styleId="a8">
    <w:name w:val="Subtitle"/>
    <w:basedOn w:val="a"/>
    <w:qFormat/>
    <w:rPr>
      <w:sz w:val="28"/>
      <w:szCs w:val="28"/>
    </w:rPr>
  </w:style>
  <w:style w:type="paragraph" w:customStyle="1" w:styleId="10">
    <w:name w:val="Название1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ind w:left="2268" w:hanging="2268"/>
      <w:jc w:val="both"/>
    </w:pPr>
    <w:rPr>
      <w:sz w:val="28"/>
      <w:szCs w:val="20"/>
    </w:rPr>
  </w:style>
  <w:style w:type="character" w:customStyle="1" w:styleId="a9">
    <w:name w:val="Гипертекстовая ссылка"/>
    <w:rsid w:val="00161A3D"/>
    <w:rPr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rsid w:val="00161A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b">
    <w:name w:val="page number"/>
    <w:basedOn w:val="a0"/>
    <w:rsid w:val="00483274"/>
  </w:style>
  <w:style w:type="paragraph" w:customStyle="1" w:styleId="ConsNormal">
    <w:name w:val="ConsNormal"/>
    <w:rsid w:val="00C96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877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7756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7F507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F5078"/>
    <w:rPr>
      <w:sz w:val="24"/>
      <w:szCs w:val="24"/>
    </w:rPr>
  </w:style>
  <w:style w:type="paragraph" w:customStyle="1" w:styleId="aligncenter">
    <w:name w:val="align_center"/>
    <w:basedOn w:val="a"/>
    <w:rsid w:val="00102000"/>
    <w:pPr>
      <w:spacing w:before="100" w:beforeAutospacing="1" w:after="100" w:afterAutospacing="1"/>
    </w:pPr>
  </w:style>
  <w:style w:type="paragraph" w:customStyle="1" w:styleId="ConsPlusTitle">
    <w:name w:val="ConsPlusTitle"/>
    <w:rsid w:val="00290E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0">
    <w:name w:val="No Spacing"/>
    <w:uiPriority w:val="1"/>
    <w:qFormat/>
    <w:rsid w:val="00290E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FFF2-0625-4D5D-875D-6C26A2CA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GrigorovaMM</cp:lastModifiedBy>
  <cp:revision>2</cp:revision>
  <cp:lastPrinted>2023-03-24T05:20:00Z</cp:lastPrinted>
  <dcterms:created xsi:type="dcterms:W3CDTF">2023-04-12T13:17:00Z</dcterms:created>
  <dcterms:modified xsi:type="dcterms:W3CDTF">2023-04-12T13:17:00Z</dcterms:modified>
</cp:coreProperties>
</file>