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411" w:rsidRDefault="007D0411" w:rsidP="007D0411">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ПРИЛОЖЕНИЕ 3</w:t>
      </w:r>
    </w:p>
    <w:p w:rsidR="007D0411" w:rsidRPr="00FC2394" w:rsidRDefault="007D0411" w:rsidP="007D0411">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p>
    <w:p w:rsidR="007D0411" w:rsidRPr="00FC2394" w:rsidRDefault="007D0411" w:rsidP="007D0411">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FC2394">
        <w:rPr>
          <w:rFonts w:ascii="Times New Roman" w:eastAsiaTheme="minorEastAsia" w:hAnsi="Times New Roman" w:cs="Times New Roman"/>
          <w:sz w:val="28"/>
          <w:szCs w:val="28"/>
          <w:lang w:eastAsia="ru-RU"/>
        </w:rPr>
        <w:t>к положению о размещении</w:t>
      </w:r>
    </w:p>
    <w:p w:rsidR="007D0411" w:rsidRPr="00FC2394" w:rsidRDefault="007D0411" w:rsidP="007D0411">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FC2394">
        <w:rPr>
          <w:rFonts w:ascii="Times New Roman" w:eastAsiaTheme="minorEastAsia" w:hAnsi="Times New Roman" w:cs="Times New Roman"/>
          <w:sz w:val="28"/>
          <w:szCs w:val="28"/>
          <w:lang w:eastAsia="ru-RU"/>
        </w:rPr>
        <w:t>нестационарных торговых объектов</w:t>
      </w:r>
    </w:p>
    <w:p w:rsidR="007D0411" w:rsidRDefault="007D0411" w:rsidP="007D0411">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FC2394">
        <w:rPr>
          <w:rFonts w:ascii="Times New Roman" w:eastAsiaTheme="minorEastAsia" w:hAnsi="Times New Roman" w:cs="Times New Roman"/>
          <w:sz w:val="28"/>
          <w:szCs w:val="28"/>
          <w:lang w:eastAsia="ru-RU"/>
        </w:rPr>
        <w:t xml:space="preserve">на территории </w:t>
      </w:r>
      <w:r>
        <w:rPr>
          <w:rFonts w:ascii="Times New Roman" w:eastAsiaTheme="minorEastAsia" w:hAnsi="Times New Roman" w:cs="Times New Roman"/>
          <w:sz w:val="28"/>
          <w:szCs w:val="28"/>
          <w:lang w:eastAsia="ru-RU"/>
        </w:rPr>
        <w:t>Усть-Лабинского</w:t>
      </w:r>
    </w:p>
    <w:p w:rsidR="007D0411" w:rsidRDefault="007D0411" w:rsidP="007D0411">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sidRPr="00D940E9">
        <w:rPr>
          <w:rFonts w:ascii="Times New Roman" w:eastAsiaTheme="minorEastAsia" w:hAnsi="Times New Roman" w:cs="Times New Roman"/>
          <w:sz w:val="28"/>
          <w:szCs w:val="28"/>
          <w:lang w:eastAsia="ru-RU"/>
        </w:rPr>
        <w:t>городского поселения</w:t>
      </w:r>
    </w:p>
    <w:p w:rsidR="007D0411" w:rsidRDefault="007D0411" w:rsidP="007D0411">
      <w:pPr>
        <w:widowControl w:val="0"/>
        <w:autoSpaceDE w:val="0"/>
        <w:autoSpaceDN w:val="0"/>
        <w:adjustRightInd w:val="0"/>
        <w:spacing w:after="0" w:line="240" w:lineRule="auto"/>
        <w:ind w:firstLine="524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Усть-Лабинского района </w:t>
      </w:r>
    </w:p>
    <w:p w:rsidR="00B8570E" w:rsidRDefault="00B8570E" w:rsidP="0006286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E80264" w:rsidRDefault="00E80264" w:rsidP="0006286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E80264" w:rsidRPr="000E7D34" w:rsidRDefault="00E80264" w:rsidP="0006286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B8570E" w:rsidRPr="00E80264" w:rsidRDefault="00B8570E" w:rsidP="00B8570E">
      <w:pPr>
        <w:shd w:val="clear" w:color="auto" w:fill="FFFFFF"/>
        <w:spacing w:after="0" w:line="240" w:lineRule="auto"/>
        <w:ind w:right="-1"/>
        <w:jc w:val="center"/>
        <w:rPr>
          <w:rFonts w:ascii="Times New Roman" w:eastAsia="Times New Roman" w:hAnsi="Times New Roman" w:cs="Times New Roman"/>
          <w:b/>
          <w:sz w:val="28"/>
          <w:szCs w:val="28"/>
          <w:lang w:eastAsia="ru-RU"/>
        </w:rPr>
      </w:pPr>
      <w:r w:rsidRPr="00E80264">
        <w:rPr>
          <w:rFonts w:ascii="Times New Roman" w:eastAsia="Times New Roman" w:hAnsi="Times New Roman" w:cs="Times New Roman"/>
          <w:b/>
          <w:sz w:val="28"/>
          <w:szCs w:val="28"/>
          <w:lang w:eastAsia="ru-RU"/>
        </w:rPr>
        <w:t>ФОРМА</w:t>
      </w:r>
    </w:p>
    <w:p w:rsidR="00B8570E" w:rsidRPr="00E80264" w:rsidRDefault="00B8570E" w:rsidP="00B8570E">
      <w:pPr>
        <w:shd w:val="clear" w:color="auto" w:fill="FFFFFF"/>
        <w:spacing w:after="0" w:line="240" w:lineRule="auto"/>
        <w:ind w:right="-1"/>
        <w:jc w:val="center"/>
        <w:rPr>
          <w:rFonts w:ascii="Times New Roman" w:eastAsia="Times New Roman" w:hAnsi="Times New Roman" w:cs="Times New Roman"/>
          <w:b/>
          <w:sz w:val="28"/>
          <w:szCs w:val="28"/>
          <w:lang w:eastAsia="ru-RU"/>
        </w:rPr>
      </w:pPr>
      <w:r w:rsidRPr="00E80264">
        <w:rPr>
          <w:rFonts w:ascii="Times New Roman" w:eastAsia="Times New Roman" w:hAnsi="Times New Roman" w:cs="Times New Roman"/>
          <w:b/>
          <w:sz w:val="28"/>
          <w:szCs w:val="28"/>
          <w:lang w:eastAsia="ru-RU"/>
        </w:rPr>
        <w:t xml:space="preserve">ДОГОВОРА НА РАЗМЕЩЕНИЕ НЕСТАЦИОНАРНОГО </w:t>
      </w:r>
    </w:p>
    <w:p w:rsidR="00B8570E" w:rsidRPr="00E80264" w:rsidRDefault="00B8570E" w:rsidP="00B8570E">
      <w:pPr>
        <w:shd w:val="clear" w:color="auto" w:fill="FFFFFF"/>
        <w:spacing w:after="0" w:line="240" w:lineRule="auto"/>
        <w:ind w:right="-1"/>
        <w:jc w:val="center"/>
        <w:rPr>
          <w:rFonts w:ascii="Times New Roman" w:eastAsia="Times New Roman" w:hAnsi="Times New Roman" w:cs="Times New Roman"/>
          <w:b/>
          <w:sz w:val="28"/>
          <w:szCs w:val="28"/>
          <w:lang w:eastAsia="ru-RU"/>
        </w:rPr>
      </w:pPr>
      <w:r w:rsidRPr="00E80264">
        <w:rPr>
          <w:rFonts w:ascii="Times New Roman" w:eastAsia="Times New Roman" w:hAnsi="Times New Roman" w:cs="Times New Roman"/>
          <w:b/>
          <w:sz w:val="28"/>
          <w:szCs w:val="28"/>
          <w:lang w:eastAsia="ru-RU"/>
        </w:rPr>
        <w:t>ТОРГОВОГО ОБЪЕКТА</w:t>
      </w:r>
    </w:p>
    <w:p w:rsidR="00B8570E"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E80264" w:rsidRDefault="00E80264"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E80264" w:rsidRPr="000E7D34" w:rsidRDefault="00E80264"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г. </w:t>
      </w:r>
      <w:r w:rsidR="007D0411">
        <w:rPr>
          <w:rFonts w:ascii="Times New Roman" w:eastAsia="Times New Roman" w:hAnsi="Times New Roman" w:cs="Times New Roman"/>
          <w:sz w:val="28"/>
          <w:szCs w:val="28"/>
          <w:lang w:eastAsia="ru-RU"/>
        </w:rPr>
        <w:t xml:space="preserve">Усть-Лабинск         </w:t>
      </w:r>
      <w:r w:rsidRPr="000E7D34">
        <w:rPr>
          <w:rFonts w:ascii="Times New Roman" w:eastAsia="Times New Roman" w:hAnsi="Times New Roman" w:cs="Times New Roman"/>
          <w:sz w:val="28"/>
          <w:szCs w:val="28"/>
          <w:lang w:eastAsia="ru-RU"/>
        </w:rPr>
        <w:tab/>
        <w:t xml:space="preserve">                                          </w:t>
      </w:r>
      <w:r w:rsidR="00DE58E6" w:rsidRPr="000E7D34">
        <w:rPr>
          <w:rFonts w:ascii="Times New Roman" w:eastAsia="Times New Roman" w:hAnsi="Times New Roman" w:cs="Times New Roman"/>
          <w:sz w:val="28"/>
          <w:szCs w:val="28"/>
          <w:lang w:eastAsia="ru-RU"/>
        </w:rPr>
        <w:t xml:space="preserve">    </w:t>
      </w:r>
      <w:r w:rsidRPr="000E7D34">
        <w:rPr>
          <w:rFonts w:ascii="Times New Roman" w:eastAsia="Times New Roman" w:hAnsi="Times New Roman" w:cs="Times New Roman"/>
          <w:sz w:val="28"/>
          <w:szCs w:val="28"/>
          <w:lang w:eastAsia="ru-RU"/>
        </w:rPr>
        <w:t xml:space="preserve">          «___»_________ 20__ г.</w:t>
      </w:r>
    </w:p>
    <w:p w:rsidR="00B8570E"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E80264" w:rsidRPr="000E7D34" w:rsidRDefault="00E80264"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bCs/>
          <w:sz w:val="28"/>
          <w:szCs w:val="28"/>
          <w:lang w:eastAsia="ru-RU"/>
        </w:rPr>
        <w:t>Администрация</w:t>
      </w:r>
      <w:r w:rsidR="00540A00">
        <w:rPr>
          <w:rFonts w:ascii="Times New Roman" w:eastAsia="Times New Roman" w:hAnsi="Times New Roman" w:cs="Times New Roman"/>
          <w:bCs/>
          <w:sz w:val="28"/>
          <w:szCs w:val="28"/>
          <w:lang w:eastAsia="ru-RU"/>
        </w:rPr>
        <w:t xml:space="preserve"> </w:t>
      </w:r>
      <w:r w:rsidR="007D0411">
        <w:rPr>
          <w:rFonts w:ascii="Times New Roman" w:eastAsia="Times New Roman" w:hAnsi="Times New Roman" w:cs="Times New Roman"/>
          <w:bCs/>
          <w:sz w:val="28"/>
          <w:szCs w:val="28"/>
          <w:lang w:eastAsia="ru-RU"/>
        </w:rPr>
        <w:t>Усть-Лабинского городского поселения Усть-Лабинского района</w:t>
      </w:r>
      <w:r w:rsidR="00DE58E6" w:rsidRPr="000E7D34">
        <w:rPr>
          <w:rFonts w:ascii="Times New Roman" w:eastAsia="Times New Roman" w:hAnsi="Times New Roman" w:cs="Times New Roman"/>
          <w:bCs/>
          <w:sz w:val="28"/>
          <w:szCs w:val="28"/>
          <w:lang w:eastAsia="ru-RU"/>
        </w:rPr>
        <w:t>,</w:t>
      </w:r>
      <w:r w:rsidRPr="000E7D34">
        <w:rPr>
          <w:rFonts w:ascii="Times New Roman" w:eastAsia="Times New Roman" w:hAnsi="Times New Roman" w:cs="Times New Roman"/>
          <w:bCs/>
          <w:sz w:val="28"/>
          <w:szCs w:val="28"/>
          <w:lang w:eastAsia="ru-RU"/>
        </w:rPr>
        <w:t xml:space="preserve"> </w:t>
      </w:r>
      <w:r w:rsidRPr="000E7D34">
        <w:rPr>
          <w:rFonts w:ascii="Times New Roman" w:eastAsia="Times New Roman" w:hAnsi="Times New Roman" w:cs="Times New Roman"/>
          <w:sz w:val="28"/>
          <w:szCs w:val="28"/>
          <w:lang w:eastAsia="ru-RU"/>
        </w:rPr>
        <w:t xml:space="preserve">в лице </w:t>
      </w:r>
      <w:r w:rsidR="00540A00">
        <w:rPr>
          <w:rFonts w:ascii="Times New Roman" w:eastAsia="Times New Roman" w:hAnsi="Times New Roman" w:cs="Times New Roman"/>
          <w:sz w:val="28"/>
          <w:szCs w:val="28"/>
          <w:lang w:eastAsia="ru-RU"/>
        </w:rPr>
        <w:t xml:space="preserve">главы </w:t>
      </w:r>
      <w:r w:rsidR="007D0411" w:rsidRPr="007D0411">
        <w:rPr>
          <w:rFonts w:ascii="Times New Roman" w:eastAsia="Times New Roman" w:hAnsi="Times New Roman" w:cs="Times New Roman"/>
          <w:sz w:val="28"/>
          <w:szCs w:val="28"/>
          <w:lang w:eastAsia="ru-RU"/>
        </w:rPr>
        <w:t xml:space="preserve">Усть-Лабинского городского поселения Усть-Лабинского района </w:t>
      </w:r>
      <w:r w:rsidRPr="000E7D34">
        <w:rPr>
          <w:rFonts w:ascii="Times New Roman" w:eastAsia="Times New Roman" w:hAnsi="Times New Roman" w:cs="Times New Roman"/>
          <w:sz w:val="28"/>
          <w:szCs w:val="28"/>
          <w:lang w:eastAsia="ru-RU"/>
        </w:rPr>
        <w:t>____________________________________________________________________</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именуем</w:t>
      </w:r>
      <w:r w:rsidR="00DE58E6" w:rsidRPr="000E7D34">
        <w:rPr>
          <w:rFonts w:ascii="Times New Roman" w:eastAsia="Times New Roman" w:hAnsi="Times New Roman" w:cs="Times New Roman"/>
          <w:sz w:val="28"/>
          <w:szCs w:val="28"/>
          <w:lang w:eastAsia="ru-RU"/>
        </w:rPr>
        <w:t>ая</w:t>
      </w:r>
      <w:r w:rsidRPr="000E7D34">
        <w:rPr>
          <w:rFonts w:ascii="Times New Roman" w:eastAsia="Times New Roman" w:hAnsi="Times New Roman" w:cs="Times New Roman"/>
          <w:sz w:val="28"/>
          <w:szCs w:val="28"/>
          <w:lang w:eastAsia="ru-RU"/>
        </w:rPr>
        <w:t xml:space="preserve"> в дальнейшем «Уполномоченный орган», действующего на основании </w:t>
      </w:r>
      <w:r w:rsidR="00540A00">
        <w:rPr>
          <w:rFonts w:ascii="Times New Roman" w:eastAsia="Times New Roman" w:hAnsi="Times New Roman" w:cs="Times New Roman"/>
          <w:sz w:val="28"/>
          <w:szCs w:val="28"/>
          <w:lang w:eastAsia="ru-RU"/>
        </w:rPr>
        <w:t>__________</w:t>
      </w:r>
      <w:r w:rsidRPr="000E7D34">
        <w:rPr>
          <w:rFonts w:ascii="Times New Roman" w:eastAsia="Times New Roman" w:hAnsi="Times New Roman" w:cs="Times New Roman"/>
          <w:sz w:val="28"/>
          <w:szCs w:val="28"/>
          <w:lang w:eastAsia="ru-RU"/>
        </w:rPr>
        <w:t>, с одной стороны, и ____________________</w:t>
      </w:r>
      <w:r w:rsidR="000E7D34">
        <w:rPr>
          <w:rFonts w:ascii="Times New Roman" w:eastAsia="Times New Roman" w:hAnsi="Times New Roman" w:cs="Times New Roman"/>
          <w:sz w:val="28"/>
          <w:szCs w:val="28"/>
          <w:lang w:eastAsia="ru-RU"/>
        </w:rPr>
        <w:t>________________________________</w:t>
      </w:r>
      <w:r w:rsidR="00C3270B">
        <w:rPr>
          <w:rFonts w:ascii="Times New Roman" w:eastAsia="Times New Roman" w:hAnsi="Times New Roman" w:cs="Times New Roman"/>
          <w:sz w:val="28"/>
          <w:szCs w:val="28"/>
          <w:lang w:eastAsia="ru-RU"/>
        </w:rPr>
        <w:t>________________</w:t>
      </w:r>
    </w:p>
    <w:p w:rsidR="00B8570E" w:rsidRPr="000E7D34" w:rsidRDefault="000E7D34" w:rsidP="00097337">
      <w:pPr>
        <w:shd w:val="clear" w:color="auto" w:fill="FFFFFF"/>
        <w:spacing w:after="0" w:line="240" w:lineRule="auto"/>
        <w:ind w:right="-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8570E" w:rsidRPr="000E7D34">
        <w:rPr>
          <w:rFonts w:ascii="Times New Roman" w:eastAsia="Times New Roman" w:hAnsi="Times New Roman" w:cs="Times New Roman"/>
          <w:sz w:val="20"/>
          <w:szCs w:val="20"/>
          <w:lang w:eastAsia="ru-RU"/>
        </w:rPr>
        <w:t>(наименование организации, Ф.И.О. индивидуального предпринимателя)</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в лице ______________________________________________________________,</w:t>
      </w:r>
    </w:p>
    <w:p w:rsidR="00B8570E" w:rsidRPr="000E7D34" w:rsidRDefault="00B8570E" w:rsidP="00B8570E">
      <w:pPr>
        <w:shd w:val="clear" w:color="auto" w:fill="FFFFFF"/>
        <w:spacing w:after="0" w:line="240" w:lineRule="auto"/>
        <w:ind w:right="-1" w:firstLine="708"/>
        <w:jc w:val="center"/>
        <w:rPr>
          <w:rFonts w:ascii="Times New Roman" w:eastAsia="Times New Roman" w:hAnsi="Times New Roman" w:cs="Times New Roman"/>
          <w:sz w:val="20"/>
          <w:szCs w:val="20"/>
          <w:lang w:eastAsia="ru-RU"/>
        </w:rPr>
      </w:pPr>
      <w:r w:rsidRPr="000E7D34">
        <w:rPr>
          <w:rFonts w:ascii="Times New Roman" w:eastAsia="Times New Roman" w:hAnsi="Times New Roman" w:cs="Times New Roman"/>
          <w:sz w:val="20"/>
          <w:szCs w:val="20"/>
          <w:lang w:eastAsia="ru-RU"/>
        </w:rPr>
        <w:t>(должность, Ф.И.О.)</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действующего на основании ________________________, именуемое(ый) в дальнейшем Заявитель, Победитель аукциона (выбрать нужное), с другой стороны, далее совместно именуемые Стороны, заключили настоящий Договор о нижеследующем.</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B8570E" w:rsidRPr="000E7D34" w:rsidRDefault="00B8570E" w:rsidP="00B8570E">
      <w:pPr>
        <w:numPr>
          <w:ilvl w:val="0"/>
          <w:numId w:val="1"/>
        </w:numPr>
        <w:shd w:val="clear" w:color="auto" w:fill="FFFFFF"/>
        <w:spacing w:after="0" w:line="240" w:lineRule="auto"/>
        <w:ind w:right="-1"/>
        <w:jc w:val="center"/>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Предмет Договора</w:t>
      </w:r>
    </w:p>
    <w:p w:rsidR="00B8570E" w:rsidRPr="000E7D34" w:rsidRDefault="00B8570E" w:rsidP="00B8570E">
      <w:pPr>
        <w:shd w:val="clear" w:color="auto" w:fill="FFFFFF"/>
        <w:spacing w:after="0" w:line="240" w:lineRule="auto"/>
        <w:ind w:left="720" w:right="-1"/>
        <w:contextualSpacing/>
        <w:rPr>
          <w:rFonts w:ascii="Times New Roman" w:eastAsia="Times New Roman" w:hAnsi="Times New Roman" w:cs="Times New Roman"/>
          <w:sz w:val="28"/>
          <w:szCs w:val="28"/>
          <w:lang w:eastAsia="ru-RU"/>
        </w:rPr>
      </w:pP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1.1.Уполномоченный орган предоставляет Заявителю, (Победителю аукциона) право на размещение нестационарного торгового объекта (тип)</w:t>
      </w:r>
      <w:r w:rsidR="00540A00">
        <w:rPr>
          <w:rFonts w:ascii="Times New Roman" w:eastAsia="Times New Roman" w:hAnsi="Times New Roman" w:cs="Times New Roman"/>
          <w:sz w:val="28"/>
          <w:szCs w:val="28"/>
          <w:lang w:eastAsia="ru-RU"/>
        </w:rPr>
        <w:t xml:space="preserve"> </w:t>
      </w:r>
      <w:r w:rsidRPr="000E7D34">
        <w:rPr>
          <w:rFonts w:ascii="Times New Roman" w:eastAsia="Times New Roman" w:hAnsi="Times New Roman" w:cs="Times New Roman"/>
          <w:sz w:val="28"/>
          <w:szCs w:val="28"/>
          <w:lang w:eastAsia="ru-RU"/>
        </w:rPr>
        <w:t>________________________________,</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далее – Объект, для осуществления _____________________________________</w:t>
      </w:r>
      <w:r w:rsidR="000E7D34">
        <w:rPr>
          <w:rFonts w:ascii="Times New Roman" w:eastAsia="Times New Roman" w:hAnsi="Times New Roman" w:cs="Times New Roman"/>
          <w:sz w:val="28"/>
          <w:szCs w:val="28"/>
          <w:lang w:eastAsia="ru-RU"/>
        </w:rPr>
        <w:t>_</w:t>
      </w:r>
    </w:p>
    <w:p w:rsidR="00B8570E" w:rsidRPr="000E7D34" w:rsidRDefault="00131C3B" w:rsidP="00B8570E">
      <w:pPr>
        <w:shd w:val="clear" w:color="auto" w:fill="FFFFFF"/>
        <w:spacing w:after="0" w:line="240" w:lineRule="auto"/>
        <w:ind w:right="-1" w:firstLine="708"/>
        <w:jc w:val="center"/>
        <w:rPr>
          <w:rFonts w:ascii="Times New Roman" w:eastAsia="Times New Roman" w:hAnsi="Times New Roman" w:cs="Times New Roman"/>
          <w:sz w:val="20"/>
          <w:szCs w:val="20"/>
          <w:lang w:eastAsia="ru-RU"/>
        </w:rPr>
      </w:pPr>
      <w:r w:rsidRPr="000E7D34">
        <w:rPr>
          <w:rFonts w:ascii="Times New Roman" w:eastAsia="Times New Roman" w:hAnsi="Times New Roman" w:cs="Times New Roman"/>
          <w:sz w:val="28"/>
          <w:szCs w:val="28"/>
          <w:lang w:eastAsia="ru-RU"/>
        </w:rPr>
        <w:t xml:space="preserve">                                                                 </w:t>
      </w:r>
      <w:r w:rsidR="00B8570E" w:rsidRPr="000E7D34">
        <w:rPr>
          <w:rFonts w:ascii="Times New Roman" w:eastAsia="Times New Roman" w:hAnsi="Times New Roman" w:cs="Times New Roman"/>
          <w:sz w:val="20"/>
          <w:szCs w:val="20"/>
          <w:lang w:eastAsia="ru-RU"/>
        </w:rPr>
        <w:t>(специализация)</w:t>
      </w:r>
    </w:p>
    <w:p w:rsidR="000E7D34"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по адресному ориентиру в соответствии с утвержденной схемой размещения нестационарных торговых объектов на территории муниципального образования Славянский район _________</w:t>
      </w:r>
      <w:r w:rsidR="000E7D34">
        <w:rPr>
          <w:rFonts w:ascii="Times New Roman" w:eastAsia="Times New Roman" w:hAnsi="Times New Roman" w:cs="Times New Roman"/>
          <w:sz w:val="28"/>
          <w:szCs w:val="28"/>
          <w:lang w:eastAsia="ru-RU"/>
        </w:rPr>
        <w:t>________________________________</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____________________________________________________________________</w:t>
      </w:r>
    </w:p>
    <w:p w:rsidR="00B8570E" w:rsidRPr="000E7D34" w:rsidRDefault="00B8570E" w:rsidP="00B8570E">
      <w:pPr>
        <w:shd w:val="clear" w:color="auto" w:fill="FFFFFF"/>
        <w:spacing w:after="0" w:line="240" w:lineRule="auto"/>
        <w:ind w:right="-1" w:firstLine="708"/>
        <w:jc w:val="center"/>
        <w:rPr>
          <w:rFonts w:ascii="Times New Roman" w:eastAsia="Times New Roman" w:hAnsi="Times New Roman" w:cs="Times New Roman"/>
          <w:sz w:val="20"/>
          <w:szCs w:val="20"/>
          <w:lang w:eastAsia="ru-RU"/>
        </w:rPr>
      </w:pPr>
      <w:r w:rsidRPr="000E7D34">
        <w:rPr>
          <w:rFonts w:ascii="Times New Roman" w:eastAsia="Times New Roman" w:hAnsi="Times New Roman" w:cs="Times New Roman"/>
          <w:sz w:val="20"/>
          <w:szCs w:val="20"/>
          <w:lang w:eastAsia="ru-RU"/>
        </w:rPr>
        <w:t>(место расположения объекта)</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lastRenderedPageBreak/>
        <w:t>на срок с _____________по ___________.</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1.2. Настоящий Договор заключен в соответствии со схемой размещения нестационарных торговых объектов на территории </w:t>
      </w:r>
      <w:r w:rsidR="007D0411">
        <w:rPr>
          <w:rFonts w:ascii="Times New Roman" w:eastAsia="Times New Roman" w:hAnsi="Times New Roman" w:cs="Times New Roman"/>
          <w:sz w:val="28"/>
          <w:szCs w:val="28"/>
          <w:lang w:eastAsia="ru-RU"/>
        </w:rPr>
        <w:t>Усть-Лабинского городского поселения Усть-Лабинского района</w:t>
      </w:r>
      <w:r w:rsidRPr="000E7D34">
        <w:rPr>
          <w:rFonts w:ascii="Times New Roman" w:eastAsia="Times New Roman" w:hAnsi="Times New Roman" w:cs="Times New Roman"/>
          <w:sz w:val="28"/>
          <w:szCs w:val="28"/>
          <w:lang w:eastAsia="ru-RU"/>
        </w:rPr>
        <w:t xml:space="preserve">, утвержденной постановлением администрации </w:t>
      </w:r>
      <w:r w:rsidR="00540A00">
        <w:rPr>
          <w:rFonts w:ascii="Times New Roman" w:eastAsia="Times New Roman" w:hAnsi="Times New Roman" w:cs="Times New Roman"/>
          <w:sz w:val="28"/>
          <w:szCs w:val="28"/>
          <w:lang w:eastAsia="ru-RU"/>
        </w:rPr>
        <w:t xml:space="preserve">муниципального образования </w:t>
      </w:r>
      <w:r w:rsidR="00C3270B">
        <w:rPr>
          <w:rFonts w:ascii="Times New Roman" w:eastAsia="Times New Roman" w:hAnsi="Times New Roman" w:cs="Times New Roman"/>
          <w:sz w:val="28"/>
          <w:szCs w:val="28"/>
          <w:lang w:eastAsia="ru-RU"/>
        </w:rPr>
        <w:t>Усть-Лабинский</w:t>
      </w:r>
      <w:r w:rsidRPr="000E7D34">
        <w:rPr>
          <w:rFonts w:ascii="Times New Roman" w:eastAsia="Times New Roman" w:hAnsi="Times New Roman" w:cs="Times New Roman"/>
          <w:sz w:val="28"/>
          <w:szCs w:val="28"/>
          <w:lang w:eastAsia="ru-RU"/>
        </w:rPr>
        <w:t xml:space="preserve"> район от _________ № _______ по результатам торгов на право заключения договора на размещение нестационарного торгового объекта (про</w:t>
      </w:r>
      <w:r w:rsidR="00097337" w:rsidRPr="000E7D34">
        <w:rPr>
          <w:rFonts w:ascii="Times New Roman" w:eastAsia="Times New Roman" w:hAnsi="Times New Roman" w:cs="Times New Roman"/>
          <w:sz w:val="28"/>
          <w:szCs w:val="28"/>
          <w:lang w:eastAsia="ru-RU"/>
        </w:rPr>
        <w:t>токол аукциона от ___________№___________</w:t>
      </w:r>
      <w:r w:rsidRPr="000E7D34">
        <w:rPr>
          <w:rFonts w:ascii="Times New Roman" w:eastAsia="Times New Roman" w:hAnsi="Times New Roman" w:cs="Times New Roman"/>
          <w:sz w:val="28"/>
          <w:szCs w:val="28"/>
          <w:lang w:eastAsia="ru-RU"/>
        </w:rPr>
        <w:t>) либо в порядке преимущественного права на заключение договоров на размещение нестационарных торговых объектов без проведения торгов на право заключения Договора.</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1.3. Настоящий Договор вступает в силу с даты его подписания и действует по ___________ 20__ года.</w:t>
      </w:r>
    </w:p>
    <w:p w:rsidR="00B8570E" w:rsidRPr="000E7D34" w:rsidRDefault="00B8570E" w:rsidP="00B8570E">
      <w:pPr>
        <w:shd w:val="clear" w:color="auto" w:fill="FFFFFF"/>
        <w:spacing w:after="0" w:line="240" w:lineRule="auto"/>
        <w:ind w:right="-1"/>
        <w:rPr>
          <w:rFonts w:ascii="Times New Roman" w:eastAsia="Times New Roman" w:hAnsi="Times New Roman" w:cs="Times New Roman"/>
          <w:sz w:val="28"/>
          <w:szCs w:val="28"/>
          <w:lang w:eastAsia="ru-RU"/>
        </w:rPr>
      </w:pPr>
    </w:p>
    <w:p w:rsidR="00B8570E" w:rsidRDefault="00B8570E" w:rsidP="00B8570E">
      <w:pPr>
        <w:numPr>
          <w:ilvl w:val="0"/>
          <w:numId w:val="1"/>
        </w:numPr>
        <w:shd w:val="clear" w:color="auto" w:fill="FFFFFF"/>
        <w:spacing w:after="0" w:line="240" w:lineRule="auto"/>
        <w:ind w:right="-1"/>
        <w:jc w:val="center"/>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Права и обязанности сторон</w:t>
      </w:r>
    </w:p>
    <w:p w:rsidR="00E80264" w:rsidRPr="000E7D34" w:rsidRDefault="00E80264" w:rsidP="00E80264">
      <w:pPr>
        <w:shd w:val="clear" w:color="auto" w:fill="FFFFFF"/>
        <w:spacing w:after="0" w:line="240" w:lineRule="auto"/>
        <w:ind w:left="786" w:right="-1"/>
        <w:rPr>
          <w:rFonts w:ascii="Times New Roman" w:eastAsia="Times New Roman" w:hAnsi="Times New Roman" w:cs="Times New Roman"/>
          <w:sz w:val="28"/>
          <w:szCs w:val="28"/>
          <w:lang w:eastAsia="ru-RU"/>
        </w:rPr>
      </w:pP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2.1. Уполномоченный орган вправе:</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2.1.1. Осуществлять </w:t>
      </w:r>
      <w:r w:rsidR="004B1E2D" w:rsidRPr="000E7D34">
        <w:rPr>
          <w:rFonts w:ascii="Times New Roman" w:eastAsia="Times New Roman" w:hAnsi="Times New Roman" w:cs="Times New Roman"/>
          <w:sz w:val="28"/>
          <w:szCs w:val="28"/>
          <w:lang w:eastAsia="ru-RU"/>
        </w:rPr>
        <w:t xml:space="preserve">мероприятия по проверке соблюдения </w:t>
      </w:r>
      <w:r w:rsidRPr="000E7D34">
        <w:rPr>
          <w:rFonts w:ascii="Times New Roman" w:eastAsia="Times New Roman" w:hAnsi="Times New Roman" w:cs="Times New Roman"/>
          <w:sz w:val="28"/>
          <w:szCs w:val="28"/>
          <w:lang w:eastAsia="ru-RU"/>
        </w:rPr>
        <w:t xml:space="preserve">Заявителем (Победителем аукциона) условий настоящего Договора и требований нормативно-правовых актов, регулирующих размещение нестационарных торговых объектов на </w:t>
      </w:r>
      <w:r w:rsidR="00540A00" w:rsidRPr="000E7D34">
        <w:rPr>
          <w:rFonts w:ascii="Times New Roman" w:eastAsia="Times New Roman" w:hAnsi="Times New Roman" w:cs="Times New Roman"/>
          <w:sz w:val="28"/>
          <w:szCs w:val="28"/>
          <w:lang w:eastAsia="ru-RU"/>
        </w:rPr>
        <w:t xml:space="preserve">территории </w:t>
      </w:r>
      <w:r w:rsidR="00C3270B" w:rsidRPr="00C3270B">
        <w:rPr>
          <w:rFonts w:ascii="Times New Roman" w:eastAsia="Times New Roman" w:hAnsi="Times New Roman" w:cs="Times New Roman"/>
          <w:sz w:val="28"/>
          <w:szCs w:val="28"/>
          <w:lang w:eastAsia="ru-RU"/>
        </w:rPr>
        <w:t>Усть-Лабинского городского поселения Усть-Лабинского района</w:t>
      </w:r>
      <w:r w:rsidR="00C3270B">
        <w:rPr>
          <w:rFonts w:ascii="Times New Roman" w:eastAsia="Times New Roman" w:hAnsi="Times New Roman" w:cs="Times New Roman"/>
          <w:sz w:val="28"/>
          <w:szCs w:val="28"/>
          <w:lang w:eastAsia="ru-RU"/>
        </w:rPr>
        <w:t>.</w:t>
      </w:r>
    </w:p>
    <w:p w:rsidR="00A917B1"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2.1.2. В случаях и порядке, установленных настоящим Договором и действующим законодательством Российской Федерации, </w:t>
      </w:r>
      <w:r w:rsidR="00A917B1" w:rsidRPr="000E7D34">
        <w:rPr>
          <w:rFonts w:ascii="Times New Roman" w:eastAsia="Times New Roman" w:hAnsi="Times New Roman" w:cs="Times New Roman"/>
          <w:sz w:val="28"/>
          <w:szCs w:val="28"/>
          <w:lang w:eastAsia="ru-RU"/>
        </w:rPr>
        <w:t xml:space="preserve">в одностороннем порядке расторгнуть договор. </w:t>
      </w:r>
      <w:r w:rsidRPr="000E7D34">
        <w:rPr>
          <w:rFonts w:ascii="Times New Roman" w:eastAsia="Times New Roman" w:hAnsi="Times New Roman" w:cs="Times New Roman"/>
          <w:sz w:val="28"/>
          <w:szCs w:val="28"/>
          <w:lang w:eastAsia="ru-RU"/>
        </w:rPr>
        <w:t xml:space="preserve"> </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2.1.3. В случае изменения в схеме размещения нестационарных торговых объектов по основаниям и в порядке, предусмотренном действующим законодательством, принять решение о перемещении Объекта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872237" w:rsidRPr="000E7D34" w:rsidRDefault="00872237"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2.1.4. </w:t>
      </w:r>
      <w:r w:rsidR="00AD35A0" w:rsidRPr="000E7D34">
        <w:rPr>
          <w:rFonts w:ascii="Times New Roman" w:eastAsia="Times New Roman" w:hAnsi="Times New Roman" w:cs="Times New Roman"/>
          <w:sz w:val="28"/>
          <w:szCs w:val="28"/>
          <w:lang w:eastAsia="ru-RU"/>
        </w:rPr>
        <w:t>После поступления информации, указанной в абзаце третьем пункта 5.5 раздела 5 положения о размещении нестационарных торговых объектов на территории</w:t>
      </w:r>
      <w:r w:rsidR="00540A00">
        <w:rPr>
          <w:rFonts w:ascii="Times New Roman" w:eastAsia="Times New Roman" w:hAnsi="Times New Roman" w:cs="Times New Roman"/>
          <w:sz w:val="28"/>
          <w:szCs w:val="28"/>
          <w:lang w:eastAsia="ru-RU"/>
        </w:rPr>
        <w:t xml:space="preserve"> </w:t>
      </w:r>
      <w:r w:rsidR="00C3270B" w:rsidRPr="00C3270B">
        <w:rPr>
          <w:rFonts w:ascii="Times New Roman" w:eastAsia="Times New Roman" w:hAnsi="Times New Roman" w:cs="Times New Roman"/>
          <w:sz w:val="28"/>
          <w:szCs w:val="28"/>
          <w:lang w:eastAsia="ru-RU"/>
        </w:rPr>
        <w:t>Усть-Лабинского городского поселения Усть-Лабинского района</w:t>
      </w:r>
      <w:r w:rsidR="00032AEE" w:rsidRPr="000E7D34">
        <w:rPr>
          <w:rFonts w:ascii="Times New Roman" w:eastAsia="Times New Roman" w:hAnsi="Times New Roman" w:cs="Times New Roman"/>
          <w:sz w:val="28"/>
          <w:szCs w:val="28"/>
          <w:lang w:eastAsia="ru-RU"/>
        </w:rPr>
        <w:t>,</w:t>
      </w:r>
      <w:r w:rsidR="00AD35A0" w:rsidRPr="000E7D34">
        <w:rPr>
          <w:rFonts w:ascii="Times New Roman" w:eastAsia="Times New Roman" w:hAnsi="Times New Roman" w:cs="Times New Roman"/>
          <w:sz w:val="28"/>
          <w:szCs w:val="28"/>
          <w:lang w:eastAsia="ru-RU"/>
        </w:rPr>
        <w:t xml:space="preserve"> з</w:t>
      </w:r>
      <w:r w:rsidR="00515095" w:rsidRPr="000E7D34">
        <w:rPr>
          <w:rFonts w:ascii="Times New Roman" w:eastAsia="Times New Roman" w:hAnsi="Times New Roman" w:cs="Times New Roman"/>
          <w:sz w:val="28"/>
          <w:szCs w:val="28"/>
          <w:lang w:eastAsia="ru-RU"/>
        </w:rPr>
        <w:t>апрашивать у Заявителя (Победителя аукциона) документы и сведения, предусмотренные условиями договора.</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2.2.</w:t>
      </w:r>
      <w:r w:rsidR="00515095" w:rsidRPr="000E7D34">
        <w:rPr>
          <w:rFonts w:ascii="Times New Roman" w:eastAsia="Times New Roman" w:hAnsi="Times New Roman" w:cs="Times New Roman"/>
          <w:sz w:val="28"/>
          <w:szCs w:val="28"/>
          <w:lang w:eastAsia="ru-RU"/>
        </w:rPr>
        <w:t xml:space="preserve"> </w:t>
      </w:r>
      <w:r w:rsidRPr="000E7D34">
        <w:rPr>
          <w:rFonts w:ascii="Times New Roman" w:eastAsia="Times New Roman" w:hAnsi="Times New Roman" w:cs="Times New Roman"/>
          <w:sz w:val="28"/>
          <w:szCs w:val="28"/>
          <w:lang w:eastAsia="ru-RU"/>
        </w:rPr>
        <w:t>Уполномоченный орган обязан:</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2.2.1. Предоставить Заявителю (Победителю аукциона) право на размещение нестационарного торгового объекта по адресному ориентиру в соответствии со схемой размещения нестационарных торговых объектов на территории</w:t>
      </w:r>
      <w:r w:rsidR="00540A00">
        <w:rPr>
          <w:rFonts w:ascii="Times New Roman" w:eastAsia="Times New Roman" w:hAnsi="Times New Roman" w:cs="Times New Roman"/>
          <w:sz w:val="28"/>
          <w:szCs w:val="28"/>
          <w:lang w:eastAsia="ru-RU"/>
        </w:rPr>
        <w:t xml:space="preserve"> </w:t>
      </w:r>
      <w:r w:rsidR="00C3270B" w:rsidRPr="00C3270B">
        <w:rPr>
          <w:rFonts w:ascii="Times New Roman" w:eastAsia="Times New Roman" w:hAnsi="Times New Roman" w:cs="Times New Roman"/>
          <w:sz w:val="28"/>
          <w:szCs w:val="28"/>
          <w:lang w:eastAsia="ru-RU"/>
        </w:rPr>
        <w:t>Усть-Лабинского городского поселения Усть-Лабинского района</w:t>
      </w:r>
      <w:r w:rsidRPr="000E7D34">
        <w:rPr>
          <w:rFonts w:ascii="Times New Roman" w:eastAsia="Times New Roman" w:hAnsi="Times New Roman" w:cs="Times New Roman"/>
          <w:sz w:val="28"/>
          <w:szCs w:val="28"/>
          <w:lang w:eastAsia="ru-RU"/>
        </w:rPr>
        <w:t>, указанному в пункте 1.1 настоящего Договора. Право, предоставленное Заявителю, Победителю аукциона по настоящему Договору, не может быть предоставлено уполномоченным органом другим лицам.</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2.3. Заявитель, Победитель аукциона вправе:</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lastRenderedPageBreak/>
        <w:t xml:space="preserve">2.3.1. Досрочно </w:t>
      </w:r>
      <w:r w:rsidR="00540A00">
        <w:rPr>
          <w:rFonts w:ascii="Times New Roman" w:eastAsia="Times New Roman" w:hAnsi="Times New Roman" w:cs="Times New Roman"/>
          <w:sz w:val="28"/>
          <w:szCs w:val="28"/>
          <w:lang w:eastAsia="ru-RU"/>
        </w:rPr>
        <w:t>отказаться</w:t>
      </w:r>
      <w:r w:rsidRPr="000E7D34">
        <w:rPr>
          <w:rFonts w:ascii="Times New Roman" w:eastAsia="Times New Roman" w:hAnsi="Times New Roman" w:cs="Times New Roman"/>
          <w:sz w:val="28"/>
          <w:szCs w:val="28"/>
          <w:lang w:eastAsia="ru-RU"/>
        </w:rPr>
        <w:t xml:space="preserve"> от исполнения настоящего Договора по основаниям и в порядке, предусмотренном настоящим Договором и действующим законодательством Российской Федерации;</w:t>
      </w:r>
    </w:p>
    <w:p w:rsidR="00062865"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 Заявитель, Победитель аукциона обязан:</w:t>
      </w:r>
    </w:p>
    <w:p w:rsidR="001951DE" w:rsidRPr="000E7D34" w:rsidRDefault="001951D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w:t>
      </w:r>
      <w:r w:rsidR="005F21D2" w:rsidRPr="000E7D34">
        <w:rPr>
          <w:rFonts w:ascii="Times New Roman" w:eastAsia="Times New Roman" w:hAnsi="Times New Roman" w:cs="Times New Roman"/>
          <w:sz w:val="28"/>
          <w:szCs w:val="28"/>
          <w:lang w:eastAsia="ru-RU"/>
        </w:rPr>
        <w:t>1</w:t>
      </w:r>
      <w:r w:rsidRPr="000E7D34">
        <w:rPr>
          <w:rFonts w:ascii="Times New Roman" w:eastAsia="Times New Roman" w:hAnsi="Times New Roman" w:cs="Times New Roman"/>
          <w:sz w:val="28"/>
          <w:szCs w:val="28"/>
          <w:lang w:eastAsia="ru-RU"/>
        </w:rPr>
        <w:t>. Обеспечить размещение Объекта и его готовность к использованию</w:t>
      </w:r>
      <w:r w:rsidR="006D2276" w:rsidRPr="000E7D34">
        <w:rPr>
          <w:rFonts w:ascii="Times New Roman" w:eastAsia="Times New Roman" w:hAnsi="Times New Roman" w:cs="Times New Roman"/>
          <w:sz w:val="28"/>
          <w:szCs w:val="28"/>
          <w:lang w:eastAsia="ru-RU"/>
        </w:rPr>
        <w:t xml:space="preserve"> и предъявлению для осмотра приемочной комиссии</w:t>
      </w:r>
      <w:r w:rsidRPr="000E7D34">
        <w:rPr>
          <w:rFonts w:ascii="Times New Roman" w:eastAsia="Times New Roman" w:hAnsi="Times New Roman" w:cs="Times New Roman"/>
          <w:sz w:val="28"/>
          <w:szCs w:val="28"/>
          <w:lang w:eastAsia="ru-RU"/>
        </w:rPr>
        <w:t xml:space="preserve"> в соответствии с </w:t>
      </w:r>
      <w:r w:rsidR="00642E38" w:rsidRPr="000E7D34">
        <w:rPr>
          <w:rFonts w:ascii="Times New Roman" w:eastAsia="Times New Roman" w:hAnsi="Times New Roman" w:cs="Times New Roman"/>
          <w:sz w:val="28"/>
          <w:szCs w:val="28"/>
          <w:lang w:eastAsia="ru-RU"/>
        </w:rPr>
        <w:t>утвержденным</w:t>
      </w:r>
      <w:r w:rsidR="002121E7" w:rsidRPr="000E7D34">
        <w:rPr>
          <w:rFonts w:ascii="Times New Roman" w:eastAsia="Times New Roman" w:hAnsi="Times New Roman" w:cs="Times New Roman"/>
          <w:sz w:val="28"/>
          <w:szCs w:val="28"/>
          <w:lang w:eastAsia="ru-RU"/>
        </w:rPr>
        <w:t xml:space="preserve"> эскизным проектом</w:t>
      </w:r>
      <w:r w:rsidRPr="000E7D34">
        <w:rPr>
          <w:rFonts w:ascii="Times New Roman" w:eastAsia="Times New Roman" w:hAnsi="Times New Roman" w:cs="Times New Roman"/>
          <w:sz w:val="28"/>
          <w:szCs w:val="28"/>
          <w:lang w:eastAsia="ru-RU"/>
        </w:rPr>
        <w:t xml:space="preserve"> в течение </w:t>
      </w:r>
      <w:r w:rsidR="0070780A" w:rsidRPr="000E7D34">
        <w:rPr>
          <w:rFonts w:ascii="Times New Roman" w:eastAsia="Times New Roman" w:hAnsi="Times New Roman" w:cs="Times New Roman"/>
          <w:sz w:val="28"/>
          <w:szCs w:val="28"/>
          <w:lang w:eastAsia="ru-RU"/>
        </w:rPr>
        <w:t>3</w:t>
      </w:r>
      <w:r w:rsidRPr="000E7D34">
        <w:rPr>
          <w:rFonts w:ascii="Times New Roman" w:eastAsia="Times New Roman" w:hAnsi="Times New Roman" w:cs="Times New Roman"/>
          <w:sz w:val="28"/>
          <w:szCs w:val="28"/>
          <w:lang w:eastAsia="ru-RU"/>
        </w:rPr>
        <w:t>0 календарных дней</w:t>
      </w:r>
      <w:r w:rsidR="00CB31E9" w:rsidRPr="000E7D34">
        <w:rPr>
          <w:rFonts w:ascii="Times New Roman" w:eastAsia="Times New Roman" w:hAnsi="Times New Roman" w:cs="Times New Roman"/>
          <w:sz w:val="28"/>
          <w:szCs w:val="28"/>
          <w:lang w:eastAsia="ru-RU"/>
        </w:rPr>
        <w:t>;</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w:t>
      </w:r>
      <w:r w:rsidR="005F21D2" w:rsidRPr="000E7D34">
        <w:rPr>
          <w:rFonts w:ascii="Times New Roman" w:eastAsia="Times New Roman" w:hAnsi="Times New Roman" w:cs="Times New Roman"/>
          <w:sz w:val="28"/>
          <w:szCs w:val="28"/>
          <w:lang w:eastAsia="ru-RU"/>
        </w:rPr>
        <w:t>2</w:t>
      </w:r>
      <w:r w:rsidRPr="000E7D34">
        <w:rPr>
          <w:rFonts w:ascii="Times New Roman" w:eastAsia="Times New Roman" w:hAnsi="Times New Roman" w:cs="Times New Roman"/>
          <w:sz w:val="28"/>
          <w:szCs w:val="28"/>
          <w:lang w:eastAsia="ru-RU"/>
        </w:rPr>
        <w:t>. Использовать Объект по назначению, указанному в пункте 1.1 настоящего Договора.</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w:t>
      </w:r>
      <w:r w:rsidR="005F21D2" w:rsidRPr="000E7D34">
        <w:rPr>
          <w:rFonts w:ascii="Times New Roman" w:eastAsia="Times New Roman" w:hAnsi="Times New Roman" w:cs="Times New Roman"/>
          <w:sz w:val="28"/>
          <w:szCs w:val="28"/>
          <w:lang w:eastAsia="ru-RU"/>
        </w:rPr>
        <w:t>3</w:t>
      </w:r>
      <w:r w:rsidRPr="000E7D34">
        <w:rPr>
          <w:rFonts w:ascii="Times New Roman" w:eastAsia="Times New Roman" w:hAnsi="Times New Roman" w:cs="Times New Roman"/>
          <w:sz w:val="28"/>
          <w:szCs w:val="28"/>
          <w:lang w:eastAsia="ru-RU"/>
        </w:rPr>
        <w:t>. Своевременно и полностью внести плату по настоящему договору в размере и порядке, установленном настоящим Договором.</w:t>
      </w:r>
    </w:p>
    <w:p w:rsidR="002A4000" w:rsidRPr="000E7D34" w:rsidRDefault="002A4000"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2.4.4. Приступить к эксплуатации Объекта</w:t>
      </w:r>
      <w:r w:rsidR="00AD35A0" w:rsidRPr="000E7D34">
        <w:rPr>
          <w:rFonts w:ascii="Times New Roman" w:eastAsia="Times New Roman" w:hAnsi="Times New Roman" w:cs="Times New Roman"/>
          <w:sz w:val="28"/>
          <w:szCs w:val="28"/>
          <w:lang w:eastAsia="ru-RU"/>
        </w:rPr>
        <w:t xml:space="preserve"> только</w:t>
      </w:r>
      <w:r w:rsidRPr="000E7D34">
        <w:rPr>
          <w:rFonts w:ascii="Times New Roman" w:eastAsia="Times New Roman" w:hAnsi="Times New Roman" w:cs="Times New Roman"/>
          <w:sz w:val="28"/>
          <w:szCs w:val="28"/>
          <w:lang w:eastAsia="ru-RU"/>
        </w:rPr>
        <w:t xml:space="preserve"> после заключения договоров на вывоз твердых </w:t>
      </w:r>
      <w:r w:rsidR="00304A13" w:rsidRPr="000E7D34">
        <w:rPr>
          <w:rFonts w:ascii="Times New Roman" w:eastAsia="Times New Roman" w:hAnsi="Times New Roman" w:cs="Times New Roman"/>
          <w:sz w:val="28"/>
          <w:szCs w:val="28"/>
          <w:lang w:eastAsia="ru-RU"/>
        </w:rPr>
        <w:t xml:space="preserve">коммунальных и жидких </w:t>
      </w:r>
      <w:r w:rsidR="00E07CA9" w:rsidRPr="000E7D34">
        <w:rPr>
          <w:rFonts w:ascii="Times New Roman" w:eastAsia="Times New Roman" w:hAnsi="Times New Roman" w:cs="Times New Roman"/>
          <w:sz w:val="28"/>
          <w:szCs w:val="28"/>
          <w:lang w:eastAsia="ru-RU"/>
        </w:rPr>
        <w:t xml:space="preserve">бытовых </w:t>
      </w:r>
      <w:r w:rsidR="00304A13" w:rsidRPr="000E7D34">
        <w:rPr>
          <w:rFonts w:ascii="Times New Roman" w:eastAsia="Times New Roman" w:hAnsi="Times New Roman" w:cs="Times New Roman"/>
          <w:sz w:val="28"/>
          <w:szCs w:val="28"/>
          <w:lang w:eastAsia="ru-RU"/>
        </w:rPr>
        <w:t xml:space="preserve">отходов, на подключение к источникам энергообеспечения (последнее – при необходимости) </w:t>
      </w:r>
      <w:r w:rsidR="00CA1A75" w:rsidRPr="000E7D34">
        <w:rPr>
          <w:rFonts w:ascii="Times New Roman" w:eastAsia="Times New Roman" w:hAnsi="Times New Roman" w:cs="Times New Roman"/>
          <w:sz w:val="28"/>
          <w:szCs w:val="28"/>
          <w:lang w:eastAsia="ru-RU"/>
        </w:rPr>
        <w:t>со специализированными организациями, индивидуальными предпринимателями.</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w:t>
      </w:r>
      <w:r w:rsidR="00587C8D" w:rsidRPr="000E7D34">
        <w:rPr>
          <w:rFonts w:ascii="Times New Roman" w:eastAsia="Times New Roman" w:hAnsi="Times New Roman" w:cs="Times New Roman"/>
          <w:sz w:val="28"/>
          <w:szCs w:val="28"/>
          <w:lang w:eastAsia="ru-RU"/>
        </w:rPr>
        <w:t>5</w:t>
      </w:r>
      <w:r w:rsidRPr="000E7D34">
        <w:rPr>
          <w:rFonts w:ascii="Times New Roman" w:eastAsia="Times New Roman" w:hAnsi="Times New Roman" w:cs="Times New Roman"/>
          <w:sz w:val="28"/>
          <w:szCs w:val="28"/>
          <w:lang w:eastAsia="ru-RU"/>
        </w:rPr>
        <w:t>. Обеспечить сохранение внешнего вида, типа, специализации, местоположения и размеров Объекта в течение установленного периода размещения.</w:t>
      </w:r>
    </w:p>
    <w:p w:rsidR="00CF2537" w:rsidRPr="000E7D34" w:rsidRDefault="00CF2537"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2.4.6.</w:t>
      </w:r>
      <w:r w:rsidR="00032AEE" w:rsidRPr="000E7D34">
        <w:rPr>
          <w:rFonts w:ascii="Times New Roman" w:eastAsia="Times New Roman" w:hAnsi="Times New Roman" w:cs="Times New Roman"/>
          <w:sz w:val="28"/>
          <w:szCs w:val="28"/>
          <w:lang w:eastAsia="ru-RU"/>
        </w:rPr>
        <w:t xml:space="preserve"> </w:t>
      </w:r>
      <w:r w:rsidRPr="000E7D34">
        <w:rPr>
          <w:rFonts w:ascii="Times New Roman" w:eastAsia="Times New Roman" w:hAnsi="Times New Roman" w:cs="Times New Roman"/>
          <w:sz w:val="28"/>
          <w:szCs w:val="28"/>
          <w:lang w:eastAsia="ru-RU"/>
        </w:rPr>
        <w:t xml:space="preserve">Обеспечить постоянное наличие на объекте и предъявление по требованию </w:t>
      </w:r>
      <w:r w:rsidR="001B07B5" w:rsidRPr="000E7D34">
        <w:rPr>
          <w:rFonts w:ascii="Times New Roman" w:eastAsia="Times New Roman" w:hAnsi="Times New Roman" w:cs="Times New Roman"/>
          <w:sz w:val="28"/>
          <w:szCs w:val="28"/>
          <w:lang w:eastAsia="ru-RU"/>
        </w:rPr>
        <w:t xml:space="preserve">контролирующих органов, проверяющих </w:t>
      </w:r>
      <w:r w:rsidR="00540A00">
        <w:rPr>
          <w:rFonts w:ascii="Times New Roman" w:eastAsia="Times New Roman" w:hAnsi="Times New Roman" w:cs="Times New Roman"/>
          <w:sz w:val="28"/>
          <w:szCs w:val="28"/>
          <w:lang w:eastAsia="ru-RU"/>
        </w:rPr>
        <w:t xml:space="preserve">уполномоченных сотрудников </w:t>
      </w:r>
      <w:r w:rsidR="001B07B5" w:rsidRPr="000E7D34">
        <w:rPr>
          <w:rFonts w:ascii="Times New Roman" w:eastAsia="Times New Roman" w:hAnsi="Times New Roman" w:cs="Times New Roman"/>
          <w:sz w:val="28"/>
          <w:szCs w:val="28"/>
          <w:lang w:eastAsia="ru-RU"/>
        </w:rPr>
        <w:t>следующих документов:</w:t>
      </w:r>
    </w:p>
    <w:p w:rsidR="001B07B5" w:rsidRPr="000E7D34" w:rsidRDefault="001B07B5"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ab/>
        <w:t>настоящего Договора, эскизный проект и графическую часть схемы размещения НТО (приложение к настоящему Договору);</w:t>
      </w:r>
    </w:p>
    <w:p w:rsidR="001B07B5" w:rsidRPr="000E7D34" w:rsidRDefault="001B07B5"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ab/>
        <w:t>вывески Объекта с указанием наименования организации, места ее нахождения (адреса) и режима ее работы;</w:t>
      </w:r>
    </w:p>
    <w:p w:rsidR="002B4127" w:rsidRPr="000E7D34" w:rsidRDefault="001B07B5"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ab/>
        <w:t>информации о государственной регистрации в качестве юридического лица или индивидуального предпринимателя</w:t>
      </w:r>
      <w:r w:rsidR="002B4127" w:rsidRPr="000E7D34">
        <w:rPr>
          <w:rFonts w:ascii="Times New Roman" w:eastAsia="Times New Roman" w:hAnsi="Times New Roman" w:cs="Times New Roman"/>
          <w:sz w:val="28"/>
          <w:szCs w:val="28"/>
          <w:lang w:eastAsia="ru-RU"/>
        </w:rPr>
        <w:t xml:space="preserve"> и наименовании зарегистрировавшего его органа;</w:t>
      </w:r>
    </w:p>
    <w:p w:rsidR="001B07B5" w:rsidRPr="000E7D34" w:rsidRDefault="002B4127"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ab/>
        <w:t>подтверждающих источник поступления, качество и безопасность реализуемой продукции;</w:t>
      </w:r>
    </w:p>
    <w:p w:rsidR="002B4127" w:rsidRPr="000E7D34" w:rsidRDefault="002B4127" w:rsidP="002B4127">
      <w:pPr>
        <w:shd w:val="clear" w:color="auto" w:fill="FFFFFF"/>
        <w:spacing w:after="0" w:line="240" w:lineRule="auto"/>
        <w:ind w:right="-1" w:firstLine="708"/>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личные медицинские книжки работников Объекта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2B4127" w:rsidRPr="000E7D34" w:rsidRDefault="002B4127" w:rsidP="002B4127">
      <w:pPr>
        <w:shd w:val="clear" w:color="auto" w:fill="FFFFFF"/>
        <w:spacing w:after="0" w:line="240" w:lineRule="auto"/>
        <w:ind w:right="-1" w:firstLine="708"/>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предусмотренных Законом Российской Федерации от 7 февраля 1992 г. № 2300-1 </w:t>
      </w:r>
      <w:r w:rsidR="00032AEE" w:rsidRPr="000E7D34">
        <w:rPr>
          <w:rFonts w:ascii="Times New Roman" w:eastAsia="Times New Roman" w:hAnsi="Times New Roman" w:cs="Times New Roman"/>
          <w:sz w:val="28"/>
          <w:szCs w:val="28"/>
          <w:lang w:eastAsia="ru-RU"/>
        </w:rPr>
        <w:t>«</w:t>
      </w:r>
      <w:r w:rsidRPr="000E7D34">
        <w:rPr>
          <w:rFonts w:ascii="Times New Roman" w:eastAsia="Times New Roman" w:hAnsi="Times New Roman" w:cs="Times New Roman"/>
          <w:sz w:val="28"/>
          <w:szCs w:val="28"/>
          <w:lang w:eastAsia="ru-RU"/>
        </w:rPr>
        <w:t>О защите прав потребителей</w:t>
      </w:r>
      <w:r w:rsidR="00032AEE" w:rsidRPr="000E7D34">
        <w:rPr>
          <w:rFonts w:ascii="Times New Roman" w:eastAsia="Times New Roman" w:hAnsi="Times New Roman" w:cs="Times New Roman"/>
          <w:sz w:val="28"/>
          <w:szCs w:val="28"/>
          <w:lang w:eastAsia="ru-RU"/>
        </w:rPr>
        <w:t>»</w:t>
      </w:r>
      <w:r w:rsidRPr="000E7D34">
        <w:rPr>
          <w:rFonts w:ascii="Times New Roman" w:eastAsia="Times New Roman" w:hAnsi="Times New Roman" w:cs="Times New Roman"/>
          <w:sz w:val="28"/>
          <w:szCs w:val="28"/>
          <w:lang w:eastAsia="ru-RU"/>
        </w:rPr>
        <w:t>;</w:t>
      </w:r>
    </w:p>
    <w:p w:rsidR="002B4127" w:rsidRPr="000E7D34" w:rsidRDefault="002B4127" w:rsidP="008F2969">
      <w:pPr>
        <w:shd w:val="clear" w:color="auto" w:fill="FFFFFF"/>
        <w:spacing w:after="0" w:line="240" w:lineRule="auto"/>
        <w:ind w:right="-1" w:firstLine="708"/>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трудовых договоров</w:t>
      </w:r>
      <w:r w:rsidR="008F2969" w:rsidRPr="000E7D34">
        <w:rPr>
          <w:rFonts w:ascii="Times New Roman" w:eastAsia="Times New Roman" w:hAnsi="Times New Roman" w:cs="Times New Roman"/>
          <w:sz w:val="28"/>
          <w:szCs w:val="28"/>
          <w:lang w:eastAsia="ru-RU"/>
        </w:rPr>
        <w:t xml:space="preserve"> лиц, работающих на Объекте, за </w:t>
      </w:r>
      <w:r w:rsidRPr="000E7D34">
        <w:rPr>
          <w:rFonts w:ascii="Times New Roman" w:eastAsia="Times New Roman" w:hAnsi="Times New Roman" w:cs="Times New Roman"/>
          <w:sz w:val="28"/>
          <w:szCs w:val="28"/>
          <w:lang w:eastAsia="ru-RU"/>
        </w:rPr>
        <w:t>исключением и</w:t>
      </w:r>
      <w:r w:rsidR="008F2969" w:rsidRPr="000E7D34">
        <w:rPr>
          <w:rFonts w:ascii="Times New Roman" w:eastAsia="Times New Roman" w:hAnsi="Times New Roman" w:cs="Times New Roman"/>
          <w:sz w:val="28"/>
          <w:szCs w:val="28"/>
          <w:lang w:eastAsia="ru-RU"/>
        </w:rPr>
        <w:t xml:space="preserve">ндивидуальных предпринимателей, </w:t>
      </w:r>
      <w:r w:rsidRPr="000E7D34">
        <w:rPr>
          <w:rFonts w:ascii="Times New Roman" w:eastAsia="Times New Roman" w:hAnsi="Times New Roman" w:cs="Times New Roman"/>
          <w:sz w:val="28"/>
          <w:szCs w:val="28"/>
          <w:lang w:eastAsia="ru-RU"/>
        </w:rPr>
        <w:t>осуществляющих торговую деятельность самостоятельно.</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w:t>
      </w:r>
      <w:r w:rsidR="00CF2537" w:rsidRPr="000E7D34">
        <w:rPr>
          <w:rFonts w:ascii="Times New Roman" w:eastAsia="Times New Roman" w:hAnsi="Times New Roman" w:cs="Times New Roman"/>
          <w:sz w:val="28"/>
          <w:szCs w:val="28"/>
          <w:lang w:eastAsia="ru-RU"/>
        </w:rPr>
        <w:t>7</w:t>
      </w:r>
      <w:r w:rsidRPr="000E7D34">
        <w:rPr>
          <w:rFonts w:ascii="Times New Roman" w:eastAsia="Times New Roman" w:hAnsi="Times New Roman" w:cs="Times New Roman"/>
          <w:sz w:val="28"/>
          <w:szCs w:val="28"/>
          <w:lang w:eastAsia="ru-RU"/>
        </w:rPr>
        <w:t xml:space="preserve">. </w:t>
      </w:r>
      <w:r w:rsidR="00E07CA9" w:rsidRPr="000E7D34">
        <w:rPr>
          <w:rFonts w:ascii="Times New Roman" w:eastAsia="Times New Roman" w:hAnsi="Times New Roman" w:cs="Times New Roman"/>
          <w:sz w:val="28"/>
          <w:szCs w:val="28"/>
          <w:lang w:eastAsia="ru-RU"/>
        </w:rPr>
        <w:t xml:space="preserve">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соблюдение чистоты и порядка на прилегающей территории в соответствии с установленными </w:t>
      </w:r>
      <w:r w:rsidR="00E07CA9" w:rsidRPr="000E7D34">
        <w:rPr>
          <w:rFonts w:ascii="Times New Roman" w:eastAsia="Times New Roman" w:hAnsi="Times New Roman" w:cs="Times New Roman"/>
          <w:sz w:val="28"/>
          <w:szCs w:val="28"/>
          <w:lang w:eastAsia="ru-RU"/>
        </w:rPr>
        <w:lastRenderedPageBreak/>
        <w:t xml:space="preserve">Правилами благоустройства </w:t>
      </w:r>
      <w:r w:rsidR="00C3270B" w:rsidRPr="00C3270B">
        <w:rPr>
          <w:rFonts w:ascii="Times New Roman" w:eastAsia="Times New Roman" w:hAnsi="Times New Roman" w:cs="Times New Roman"/>
          <w:sz w:val="28"/>
          <w:szCs w:val="28"/>
          <w:lang w:eastAsia="ru-RU"/>
        </w:rPr>
        <w:t>Усть-Лабинского городского поселения Усть-Лабинского района</w:t>
      </w:r>
      <w:r w:rsidR="00E07CA9" w:rsidRPr="000E7D34">
        <w:rPr>
          <w:rFonts w:ascii="Times New Roman" w:eastAsia="Times New Roman" w:hAnsi="Times New Roman" w:cs="Times New Roman"/>
          <w:sz w:val="28"/>
          <w:szCs w:val="28"/>
          <w:lang w:eastAsia="ru-RU"/>
        </w:rPr>
        <w:t xml:space="preserve">. </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w:t>
      </w:r>
      <w:r w:rsidR="001B07B5" w:rsidRPr="000E7D34">
        <w:rPr>
          <w:rFonts w:ascii="Times New Roman" w:eastAsia="Times New Roman" w:hAnsi="Times New Roman" w:cs="Times New Roman"/>
          <w:sz w:val="28"/>
          <w:szCs w:val="28"/>
          <w:lang w:eastAsia="ru-RU"/>
        </w:rPr>
        <w:t>8</w:t>
      </w:r>
      <w:r w:rsidRPr="000E7D34">
        <w:rPr>
          <w:rFonts w:ascii="Times New Roman" w:eastAsia="Times New Roman" w:hAnsi="Times New Roman" w:cs="Times New Roman"/>
          <w:sz w:val="28"/>
          <w:szCs w:val="28"/>
          <w:lang w:eastAsia="ru-RU"/>
        </w:rPr>
        <w:t xml:space="preserve">. Своевременно демонтировать Объект с установленного места его расположения согласно схемы размещения нестационарных торговых объектов и привести прилегающую к Объекту территорию в первоначальное состояние в течение 10 дней с момента окончания срока действия Договора, а также в случае досрочного отказа в одностороннем порядке от исполнения настоящего Договора по инициативе </w:t>
      </w:r>
      <w:r w:rsidR="008C6D2A">
        <w:rPr>
          <w:rFonts w:ascii="Times New Roman" w:eastAsia="Times New Roman" w:hAnsi="Times New Roman" w:cs="Times New Roman"/>
          <w:sz w:val="28"/>
          <w:szCs w:val="28"/>
          <w:lang w:eastAsia="ru-RU"/>
        </w:rPr>
        <w:t xml:space="preserve">администрации </w:t>
      </w:r>
      <w:r w:rsidR="00C3270B" w:rsidRPr="00C3270B">
        <w:rPr>
          <w:rFonts w:ascii="Times New Roman" w:eastAsia="Times New Roman" w:hAnsi="Times New Roman" w:cs="Times New Roman"/>
          <w:sz w:val="28"/>
          <w:szCs w:val="28"/>
          <w:lang w:eastAsia="ru-RU"/>
        </w:rPr>
        <w:t>Усть-Лабинского городского поселения Усть-Лабинского района</w:t>
      </w:r>
      <w:r w:rsidR="008C6D2A">
        <w:rPr>
          <w:rFonts w:ascii="Times New Roman" w:eastAsia="Times New Roman" w:hAnsi="Times New Roman" w:cs="Times New Roman"/>
          <w:sz w:val="28"/>
          <w:szCs w:val="28"/>
          <w:lang w:eastAsia="ru-RU"/>
        </w:rPr>
        <w:t xml:space="preserve"> </w:t>
      </w:r>
      <w:r w:rsidRPr="000E7D34">
        <w:rPr>
          <w:rFonts w:ascii="Times New Roman" w:eastAsia="Times New Roman" w:hAnsi="Times New Roman" w:cs="Times New Roman"/>
          <w:sz w:val="28"/>
          <w:szCs w:val="28"/>
          <w:lang w:eastAsia="ru-RU"/>
        </w:rPr>
        <w:t>в соответствии с разделом 5 настоящего Договора.</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2.4.</w:t>
      </w:r>
      <w:r w:rsidR="001B07B5" w:rsidRPr="000E7D34">
        <w:rPr>
          <w:rFonts w:ascii="Times New Roman" w:eastAsia="Times New Roman" w:hAnsi="Times New Roman" w:cs="Times New Roman"/>
          <w:sz w:val="28"/>
          <w:szCs w:val="28"/>
          <w:lang w:eastAsia="ru-RU"/>
        </w:rPr>
        <w:t>9</w:t>
      </w:r>
      <w:r w:rsidRPr="000E7D34">
        <w:rPr>
          <w:rFonts w:ascii="Times New Roman" w:eastAsia="Times New Roman" w:hAnsi="Times New Roman" w:cs="Times New Roman"/>
          <w:sz w:val="28"/>
          <w:szCs w:val="28"/>
          <w:lang w:eastAsia="ru-RU"/>
        </w:rPr>
        <w:t xml:space="preserve">. Не производить передачу или уступку прав на Объект по настоящему Договору третьему лицу без письменного согласия уполномоченного органа. </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B8570E" w:rsidRDefault="00B8570E" w:rsidP="00B8570E">
      <w:pPr>
        <w:numPr>
          <w:ilvl w:val="0"/>
          <w:numId w:val="1"/>
        </w:numPr>
        <w:shd w:val="clear" w:color="auto" w:fill="FFFFFF"/>
        <w:spacing w:after="0" w:line="240" w:lineRule="auto"/>
        <w:ind w:right="-1"/>
        <w:jc w:val="center"/>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Платежи и расчеты по Договору</w:t>
      </w:r>
    </w:p>
    <w:p w:rsidR="00E80264" w:rsidRPr="000E7D34" w:rsidRDefault="00E80264" w:rsidP="00E80264">
      <w:pPr>
        <w:shd w:val="clear" w:color="auto" w:fill="FFFFFF"/>
        <w:spacing w:after="0" w:line="240" w:lineRule="auto"/>
        <w:ind w:left="786" w:right="-1"/>
        <w:rPr>
          <w:rFonts w:ascii="Times New Roman" w:eastAsia="Times New Roman" w:hAnsi="Times New Roman" w:cs="Times New Roman"/>
          <w:sz w:val="28"/>
          <w:szCs w:val="28"/>
          <w:lang w:eastAsia="ru-RU"/>
        </w:rPr>
      </w:pP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3.1. Размер платы по договору определен: </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 по результатам торгов на основании протокола аукциона </w:t>
      </w:r>
      <w:r w:rsidR="007B313E" w:rsidRPr="000E7D34">
        <w:rPr>
          <w:rFonts w:ascii="Times New Roman" w:eastAsia="Times New Roman" w:hAnsi="Times New Roman" w:cs="Times New Roman"/>
          <w:sz w:val="28"/>
          <w:szCs w:val="28"/>
          <w:lang w:eastAsia="ru-RU"/>
        </w:rPr>
        <w:t xml:space="preserve">                                                   </w:t>
      </w:r>
      <w:r w:rsidRPr="000E7D34">
        <w:rPr>
          <w:rFonts w:ascii="Times New Roman" w:eastAsia="Times New Roman" w:hAnsi="Times New Roman" w:cs="Times New Roman"/>
          <w:sz w:val="28"/>
          <w:szCs w:val="28"/>
          <w:lang w:eastAsia="ru-RU"/>
        </w:rPr>
        <w:t xml:space="preserve">от ___________№_________, а также в соответствии с </w:t>
      </w:r>
      <w:r w:rsidR="00670129" w:rsidRPr="000E7D34">
        <w:rPr>
          <w:rFonts w:ascii="Times New Roman" w:eastAsia="Times New Roman" w:hAnsi="Times New Roman" w:cs="Times New Roman"/>
          <w:sz w:val="28"/>
          <w:szCs w:val="28"/>
          <w:lang w:eastAsia="ru-RU"/>
        </w:rPr>
        <w:t>разделом 3</w:t>
      </w:r>
      <w:r w:rsidRPr="000E7D34">
        <w:rPr>
          <w:rFonts w:ascii="Times New Roman" w:eastAsia="Times New Roman" w:hAnsi="Times New Roman" w:cs="Times New Roman"/>
          <w:sz w:val="28"/>
          <w:szCs w:val="28"/>
          <w:lang w:eastAsia="ru-RU"/>
        </w:rPr>
        <w:t xml:space="preserve"> положения о размещении нестационарных торговых объектов на территории</w:t>
      </w:r>
      <w:r w:rsidR="008C6D2A">
        <w:rPr>
          <w:rFonts w:ascii="Times New Roman" w:eastAsia="Times New Roman" w:hAnsi="Times New Roman" w:cs="Times New Roman"/>
          <w:sz w:val="28"/>
          <w:szCs w:val="28"/>
          <w:lang w:eastAsia="ru-RU"/>
        </w:rPr>
        <w:t xml:space="preserve"> </w:t>
      </w:r>
      <w:r w:rsidR="00000736" w:rsidRPr="00000736">
        <w:rPr>
          <w:rFonts w:ascii="Times New Roman" w:eastAsia="Times New Roman" w:hAnsi="Times New Roman" w:cs="Times New Roman"/>
          <w:sz w:val="28"/>
          <w:szCs w:val="28"/>
          <w:lang w:eastAsia="ru-RU"/>
        </w:rPr>
        <w:t>Усть-Лабинского городского поселения Усть-Лабинского района</w:t>
      </w:r>
      <w:r w:rsidRPr="000E7D34">
        <w:rPr>
          <w:rFonts w:ascii="Times New Roman" w:eastAsia="Times New Roman" w:hAnsi="Times New Roman" w:cs="Times New Roman"/>
          <w:sz w:val="28"/>
          <w:szCs w:val="28"/>
          <w:lang w:eastAsia="ru-RU"/>
        </w:rPr>
        <w:t xml:space="preserve">, утвержденного постановлением администрации </w:t>
      </w:r>
      <w:r w:rsidR="00000736" w:rsidRPr="00000736">
        <w:rPr>
          <w:rFonts w:ascii="Times New Roman" w:eastAsia="Times New Roman" w:hAnsi="Times New Roman" w:cs="Times New Roman"/>
          <w:sz w:val="28"/>
          <w:szCs w:val="28"/>
          <w:lang w:eastAsia="ru-RU"/>
        </w:rPr>
        <w:t>Усть-Лабинского городского поселения Усть-Лабинского района</w:t>
      </w:r>
      <w:r w:rsidR="008C6D2A">
        <w:rPr>
          <w:rFonts w:ascii="Times New Roman" w:eastAsia="Times New Roman" w:hAnsi="Times New Roman" w:cs="Times New Roman"/>
          <w:sz w:val="28"/>
          <w:szCs w:val="28"/>
          <w:lang w:eastAsia="ru-RU"/>
        </w:rPr>
        <w:t xml:space="preserve"> </w:t>
      </w:r>
      <w:r w:rsidRPr="000E7D34">
        <w:rPr>
          <w:rFonts w:ascii="Times New Roman" w:eastAsia="Times New Roman" w:hAnsi="Times New Roman" w:cs="Times New Roman"/>
          <w:sz w:val="28"/>
          <w:szCs w:val="28"/>
          <w:lang w:eastAsia="ru-RU"/>
        </w:rPr>
        <w:t xml:space="preserve">от __________№______ и составляет _________(_______________) руб. </w:t>
      </w:r>
    </w:p>
    <w:p w:rsidR="005D1359"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3.2. Оплата приобретаемого на аукционе права на заключение Договора производится путем перечисления Победителем аукциона денежных средств на </w:t>
      </w:r>
      <w:r w:rsidR="00AE7547" w:rsidRPr="000E7D34">
        <w:rPr>
          <w:rFonts w:ascii="Times New Roman" w:eastAsia="Times New Roman" w:hAnsi="Times New Roman" w:cs="Times New Roman"/>
          <w:sz w:val="28"/>
          <w:szCs w:val="28"/>
          <w:lang w:eastAsia="ru-RU"/>
        </w:rPr>
        <w:t xml:space="preserve">расчётный </w:t>
      </w:r>
      <w:r w:rsidRPr="000E7D34">
        <w:rPr>
          <w:rFonts w:ascii="Times New Roman" w:eastAsia="Times New Roman" w:hAnsi="Times New Roman" w:cs="Times New Roman"/>
          <w:sz w:val="28"/>
          <w:szCs w:val="28"/>
          <w:lang w:eastAsia="ru-RU"/>
        </w:rPr>
        <w:t xml:space="preserve">счет, </w:t>
      </w:r>
      <w:r w:rsidR="005D1359" w:rsidRPr="000E7D34">
        <w:rPr>
          <w:rFonts w:ascii="Times New Roman" w:eastAsia="Times New Roman" w:hAnsi="Times New Roman" w:cs="Times New Roman"/>
          <w:sz w:val="28"/>
          <w:szCs w:val="28"/>
          <w:lang w:eastAsia="ru-RU"/>
        </w:rPr>
        <w:t>указанный уполномоченным органом.</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Внесенный Победителем аукциона задаток засчитывается в счет оплаты права на заключение Договора. </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Оставшаяся часть денежных средств в счет оплаты права на заключение Договора на размещение нестационарных торговых объектов (за исключением Договоров на размещение мобильных торговых объектов) перечисляется единовременным платежом в течении пяти рабочих дней с момента заключения Договора.</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Оплата права на заключение договоров на размещение нестационарных торговых объектов без проведения торгов на право заключения договора на размещение нестационарных торговых объектов производится путем перечисления Заявителем денежных средств на счет, указанный уполномоченным органом.</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Денежные средства в счет оплаты права на заключение Договора перечисляются е</w:t>
      </w:r>
      <w:r w:rsidR="00B57970">
        <w:rPr>
          <w:rFonts w:ascii="Times New Roman" w:eastAsia="Times New Roman" w:hAnsi="Times New Roman" w:cs="Times New Roman"/>
          <w:sz w:val="28"/>
          <w:szCs w:val="28"/>
          <w:lang w:eastAsia="ru-RU"/>
        </w:rPr>
        <w:t>диновременным платежом в течение</w:t>
      </w:r>
      <w:r w:rsidRPr="000E7D34">
        <w:rPr>
          <w:rFonts w:ascii="Times New Roman" w:eastAsia="Times New Roman" w:hAnsi="Times New Roman" w:cs="Times New Roman"/>
          <w:sz w:val="28"/>
          <w:szCs w:val="28"/>
          <w:lang w:eastAsia="ru-RU"/>
        </w:rPr>
        <w:t xml:space="preserve"> 5 (пяти) рабочих дней с момента заключения Договора. В случаях заключения договора на право размещения нестационарного торгового объекта сроком более одного года, победитель аукциона ежегодно по истечению годового расчетного периода </w:t>
      </w:r>
      <w:r w:rsidRPr="000E7D34">
        <w:rPr>
          <w:rFonts w:ascii="Times New Roman" w:eastAsia="Times New Roman" w:hAnsi="Times New Roman" w:cs="Times New Roman"/>
          <w:sz w:val="28"/>
          <w:szCs w:val="28"/>
          <w:lang w:eastAsia="ru-RU"/>
        </w:rPr>
        <w:lastRenderedPageBreak/>
        <w:t xml:space="preserve">функционирования нестационарного торгового объекта обязан внести оплату на право размещения нестационарного торгового объекта. </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3.3. Подтверждением исполнения обязательства Заявителя (Победителя аукциона) по уплате платы по настоящему Договору является платежный документ с отметкой банка плательщика об исполнении для подтверждения перечисления, представленная в уполномоченный орган.</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3.4. Ответственность </w:t>
      </w:r>
      <w:r w:rsidR="008C6D2A">
        <w:rPr>
          <w:rFonts w:ascii="Times New Roman" w:eastAsia="Times New Roman" w:hAnsi="Times New Roman" w:cs="Times New Roman"/>
          <w:sz w:val="28"/>
          <w:szCs w:val="28"/>
          <w:lang w:eastAsia="ru-RU"/>
        </w:rPr>
        <w:t>Заявителя (Победителя аукциона)</w:t>
      </w:r>
      <w:r w:rsidRPr="000E7D34">
        <w:rPr>
          <w:rFonts w:ascii="Times New Roman" w:eastAsia="Times New Roman" w:hAnsi="Times New Roman" w:cs="Times New Roman"/>
          <w:sz w:val="28"/>
          <w:szCs w:val="28"/>
          <w:lang w:eastAsia="ru-RU"/>
        </w:rPr>
        <w:t xml:space="preserve"> в случае его отказа или уклонения от оплаты права на заключение Договора в установленные сроки предусматривается в соответствии с</w:t>
      </w:r>
      <w:r w:rsidR="008C6D2A">
        <w:rPr>
          <w:rFonts w:ascii="Times New Roman" w:eastAsia="Times New Roman" w:hAnsi="Times New Roman" w:cs="Times New Roman"/>
          <w:sz w:val="28"/>
          <w:szCs w:val="28"/>
          <w:lang w:eastAsia="ru-RU"/>
        </w:rPr>
        <w:t xml:space="preserve"> настоящим договором</w:t>
      </w:r>
      <w:r w:rsidRPr="000E7D34">
        <w:rPr>
          <w:rFonts w:ascii="Times New Roman" w:eastAsia="Times New Roman" w:hAnsi="Times New Roman" w:cs="Times New Roman"/>
          <w:sz w:val="28"/>
          <w:szCs w:val="28"/>
          <w:lang w:eastAsia="ru-RU"/>
        </w:rPr>
        <w:t>.</w:t>
      </w:r>
    </w:p>
    <w:p w:rsidR="00B8570E"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E80264" w:rsidRPr="000E7D34" w:rsidRDefault="00E80264"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B8570E" w:rsidRDefault="00B8570E" w:rsidP="00B8570E">
      <w:pPr>
        <w:numPr>
          <w:ilvl w:val="0"/>
          <w:numId w:val="1"/>
        </w:numPr>
        <w:shd w:val="clear" w:color="auto" w:fill="FFFFFF"/>
        <w:spacing w:after="0" w:line="240" w:lineRule="auto"/>
        <w:ind w:right="-1"/>
        <w:jc w:val="center"/>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Ответственность сторон</w:t>
      </w:r>
    </w:p>
    <w:p w:rsidR="00E80264" w:rsidRPr="000E7D34" w:rsidRDefault="00E80264" w:rsidP="00E80264">
      <w:pPr>
        <w:shd w:val="clear" w:color="auto" w:fill="FFFFFF"/>
        <w:spacing w:after="0" w:line="240" w:lineRule="auto"/>
        <w:ind w:left="786" w:right="-1"/>
        <w:rPr>
          <w:rFonts w:ascii="Times New Roman" w:eastAsia="Times New Roman" w:hAnsi="Times New Roman" w:cs="Times New Roman"/>
          <w:sz w:val="28"/>
          <w:szCs w:val="28"/>
          <w:lang w:eastAsia="ru-RU"/>
        </w:rPr>
      </w:pP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4.2. За нарушение сроков внесения платы по Договору Заявитель (Победитель аукциона) выплачивает уполномоченному органу пени из расчета 0,03% от размера невнесенной суммы за каждый календарный день просрочки.</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4.3.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B8570E" w:rsidRDefault="00B8570E" w:rsidP="00B8570E">
      <w:pPr>
        <w:numPr>
          <w:ilvl w:val="0"/>
          <w:numId w:val="1"/>
        </w:numPr>
        <w:shd w:val="clear" w:color="auto" w:fill="FFFFFF"/>
        <w:spacing w:after="0" w:line="240" w:lineRule="auto"/>
        <w:ind w:right="-1"/>
        <w:jc w:val="center"/>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Расторжение Договора</w:t>
      </w:r>
    </w:p>
    <w:p w:rsidR="00E80264" w:rsidRPr="000E7D34" w:rsidRDefault="00E80264" w:rsidP="00E80264">
      <w:pPr>
        <w:shd w:val="clear" w:color="auto" w:fill="FFFFFF"/>
        <w:spacing w:after="0" w:line="240" w:lineRule="auto"/>
        <w:ind w:left="786" w:right="-1"/>
        <w:rPr>
          <w:rFonts w:ascii="Times New Roman" w:eastAsia="Times New Roman" w:hAnsi="Times New Roman" w:cs="Times New Roman"/>
          <w:sz w:val="28"/>
          <w:szCs w:val="28"/>
          <w:lang w:eastAsia="ru-RU"/>
        </w:rPr>
      </w:pP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5.1. Договор может быть расторгнут по соглашению Сторон или по решению суда.</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5.2. Уполномоченный орган имеет право досрочно в одностороннем порядке </w:t>
      </w:r>
      <w:r w:rsidR="002A4000" w:rsidRPr="000E7D34">
        <w:rPr>
          <w:rFonts w:ascii="Times New Roman" w:eastAsia="Times New Roman" w:hAnsi="Times New Roman" w:cs="Times New Roman"/>
          <w:sz w:val="28"/>
          <w:szCs w:val="28"/>
          <w:lang w:eastAsia="ru-RU"/>
        </w:rPr>
        <w:t xml:space="preserve">расторгнуть договор </w:t>
      </w:r>
      <w:r w:rsidRPr="000E7D34">
        <w:rPr>
          <w:rFonts w:ascii="Times New Roman" w:eastAsia="Times New Roman" w:hAnsi="Times New Roman" w:cs="Times New Roman"/>
          <w:sz w:val="28"/>
          <w:szCs w:val="28"/>
          <w:lang w:eastAsia="ru-RU"/>
        </w:rPr>
        <w:t>по следующим основаниям:</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5.2.1. невыполнение Заявителем, Победителем аукциона требований, указанных в пункте 2.4 настоящего Договора;</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5.2.2. прекращения субъектом торговли в установленном законом порядке своей деятельности;</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5.2.3. более двух случаев реализации групп товаров, не предусмотренных для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5.2.4. в случае эксплуатации нестационарного торгового объекта без акта приемочной комиссии;</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5.2.5. выявление несоответствия нестационарного торгового объекта в натуре </w:t>
      </w:r>
      <w:r w:rsidR="008969AE" w:rsidRPr="000E7D34">
        <w:rPr>
          <w:rFonts w:ascii="Times New Roman" w:eastAsia="Times New Roman" w:hAnsi="Times New Roman" w:cs="Times New Roman"/>
          <w:sz w:val="28"/>
          <w:szCs w:val="28"/>
          <w:lang w:eastAsia="ru-RU"/>
        </w:rPr>
        <w:t>эскизному проекту</w:t>
      </w:r>
      <w:r w:rsidRPr="000E7D34">
        <w:rPr>
          <w:rFonts w:ascii="Times New Roman" w:eastAsia="Times New Roman" w:hAnsi="Times New Roman" w:cs="Times New Roman"/>
          <w:sz w:val="28"/>
          <w:szCs w:val="28"/>
          <w:lang w:eastAsia="ru-RU"/>
        </w:rPr>
        <w:t xml:space="preserve"> (изменение внешнего вида, размеров, площади нестационарного торгового объекта в ходе его эксплуатации, возведение пристроек, надстройка дополнительных антресолей и этажей);</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lastRenderedPageBreak/>
        <w:t xml:space="preserve">5.2.6. не предъявление в течение установленного срока нестационарного торгового объекта </w:t>
      </w:r>
      <w:r w:rsidR="00B60AEA">
        <w:rPr>
          <w:rFonts w:ascii="Times New Roman" w:eastAsia="Times New Roman" w:hAnsi="Times New Roman" w:cs="Times New Roman"/>
          <w:sz w:val="28"/>
          <w:szCs w:val="28"/>
          <w:lang w:eastAsia="ru-RU"/>
        </w:rPr>
        <w:t>для осмотра приемочной комиссии;</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5.2.7. невыполнение в</w:t>
      </w:r>
      <w:r w:rsidRPr="000E7D34">
        <w:rPr>
          <w:rFonts w:ascii="Times New Roman" w:eastAsiaTheme="minorEastAsia" w:hAnsi="Times New Roman" w:cs="Times New Roman"/>
          <w:color w:val="FF0000"/>
          <w:sz w:val="28"/>
          <w:szCs w:val="28"/>
          <w:lang w:eastAsia="ru-RU"/>
        </w:rPr>
        <w:t xml:space="preserve"> </w:t>
      </w:r>
      <w:r w:rsidRPr="000E7D34">
        <w:rPr>
          <w:rFonts w:ascii="Times New Roman" w:eastAsiaTheme="minorEastAsia" w:hAnsi="Times New Roman" w:cs="Times New Roman"/>
          <w:sz w:val="28"/>
          <w:szCs w:val="28"/>
          <w:lang w:eastAsia="ru-RU"/>
        </w:rPr>
        <w:t xml:space="preserve">тридцатидневный срок </w:t>
      </w:r>
      <w:r w:rsidRPr="000E7D34">
        <w:rPr>
          <w:rFonts w:ascii="Times New Roman" w:eastAsia="Times New Roman" w:hAnsi="Times New Roman" w:cs="Times New Roman"/>
          <w:sz w:val="28"/>
          <w:szCs w:val="28"/>
          <w:lang w:eastAsia="ru-RU"/>
        </w:rPr>
        <w:t xml:space="preserve">с даты </w:t>
      </w:r>
      <w:r w:rsidR="009204D9" w:rsidRPr="000E7D34">
        <w:rPr>
          <w:rFonts w:ascii="Times New Roman" w:eastAsia="Times New Roman" w:hAnsi="Times New Roman" w:cs="Times New Roman"/>
          <w:sz w:val="28"/>
          <w:szCs w:val="28"/>
          <w:lang w:eastAsia="ru-RU"/>
        </w:rPr>
        <w:t>выявление несоответствия нестационарного торгового объекта в натуре эскизному проект</w:t>
      </w:r>
      <w:r w:rsidR="00037D99" w:rsidRPr="000E7D34">
        <w:rPr>
          <w:rFonts w:ascii="Times New Roman" w:eastAsia="Times New Roman" w:hAnsi="Times New Roman" w:cs="Times New Roman"/>
          <w:sz w:val="28"/>
          <w:szCs w:val="28"/>
          <w:lang w:eastAsia="ru-RU"/>
        </w:rPr>
        <w:t>у</w:t>
      </w:r>
      <w:r w:rsidRPr="000E7D34">
        <w:rPr>
          <w:rFonts w:ascii="Times New Roman" w:eastAsia="Times New Roman" w:hAnsi="Times New Roman" w:cs="Times New Roman"/>
          <w:sz w:val="28"/>
          <w:szCs w:val="28"/>
          <w:lang w:eastAsia="ru-RU"/>
        </w:rPr>
        <w:t xml:space="preserve"> условия по приведению внешнего вида, размера нестационарного торгового объекта </w:t>
      </w:r>
      <w:r w:rsidR="00543C77" w:rsidRPr="000E7D34">
        <w:rPr>
          <w:rFonts w:ascii="Times New Roman" w:eastAsia="Times New Roman" w:hAnsi="Times New Roman" w:cs="Times New Roman"/>
          <w:sz w:val="28"/>
          <w:szCs w:val="28"/>
          <w:lang w:eastAsia="ru-RU"/>
        </w:rPr>
        <w:t>в соответствии с ранее согласованн</w:t>
      </w:r>
      <w:r w:rsidR="00037D99" w:rsidRPr="000E7D34">
        <w:rPr>
          <w:rFonts w:ascii="Times New Roman" w:eastAsia="Times New Roman" w:hAnsi="Times New Roman" w:cs="Times New Roman"/>
          <w:sz w:val="28"/>
          <w:szCs w:val="28"/>
          <w:lang w:eastAsia="ru-RU"/>
        </w:rPr>
        <w:t>ым</w:t>
      </w:r>
      <w:r w:rsidR="00543C77" w:rsidRPr="000E7D34">
        <w:rPr>
          <w:rFonts w:ascii="Times New Roman" w:eastAsia="Times New Roman" w:hAnsi="Times New Roman" w:cs="Times New Roman"/>
          <w:sz w:val="28"/>
          <w:szCs w:val="28"/>
          <w:lang w:eastAsia="ru-RU"/>
        </w:rPr>
        <w:t xml:space="preserve"> </w:t>
      </w:r>
      <w:r w:rsidR="00F84C44" w:rsidRPr="000E7D34">
        <w:rPr>
          <w:rFonts w:ascii="Times New Roman" w:eastAsia="Times New Roman" w:hAnsi="Times New Roman" w:cs="Times New Roman"/>
          <w:sz w:val="28"/>
          <w:szCs w:val="28"/>
          <w:lang w:eastAsia="ru-RU"/>
        </w:rPr>
        <w:t>эскизн</w:t>
      </w:r>
      <w:r w:rsidR="00037D99" w:rsidRPr="000E7D34">
        <w:rPr>
          <w:rFonts w:ascii="Times New Roman" w:eastAsia="Times New Roman" w:hAnsi="Times New Roman" w:cs="Times New Roman"/>
          <w:sz w:val="28"/>
          <w:szCs w:val="28"/>
          <w:lang w:eastAsia="ru-RU"/>
        </w:rPr>
        <w:t>ы</w:t>
      </w:r>
      <w:r w:rsidR="00F84C44" w:rsidRPr="000E7D34">
        <w:rPr>
          <w:rFonts w:ascii="Times New Roman" w:eastAsia="Times New Roman" w:hAnsi="Times New Roman" w:cs="Times New Roman"/>
          <w:sz w:val="28"/>
          <w:szCs w:val="28"/>
          <w:lang w:eastAsia="ru-RU"/>
        </w:rPr>
        <w:t>м проект</w:t>
      </w:r>
      <w:r w:rsidR="00037D99" w:rsidRPr="000E7D34">
        <w:rPr>
          <w:rFonts w:ascii="Times New Roman" w:eastAsia="Times New Roman" w:hAnsi="Times New Roman" w:cs="Times New Roman"/>
          <w:sz w:val="28"/>
          <w:szCs w:val="28"/>
          <w:lang w:eastAsia="ru-RU"/>
        </w:rPr>
        <w:t>ом</w:t>
      </w:r>
      <w:r w:rsidR="00B60AEA">
        <w:rPr>
          <w:rFonts w:ascii="Times New Roman" w:eastAsia="Times New Roman" w:hAnsi="Times New Roman" w:cs="Times New Roman"/>
          <w:sz w:val="28"/>
          <w:szCs w:val="28"/>
          <w:lang w:eastAsia="ru-RU"/>
        </w:rPr>
        <w:t>;</w:t>
      </w:r>
    </w:p>
    <w:p w:rsidR="00B8570E" w:rsidRPr="000E7D34" w:rsidRDefault="00B8570E" w:rsidP="00B60AEA">
      <w:pPr>
        <w:shd w:val="clear" w:color="auto" w:fill="FFFFFF"/>
        <w:spacing w:after="0" w:line="240" w:lineRule="auto"/>
        <w:ind w:right="-1" w:firstLine="567"/>
        <w:jc w:val="both"/>
        <w:rPr>
          <w:rFonts w:ascii="Times New Roman" w:eastAsia="Calibri" w:hAnsi="Times New Roman" w:cs="Times New Roman"/>
          <w:sz w:val="28"/>
          <w:szCs w:val="28"/>
        </w:rPr>
      </w:pPr>
      <w:r w:rsidRPr="000E7D34">
        <w:rPr>
          <w:rFonts w:ascii="Times New Roman" w:eastAsia="Times New Roman" w:hAnsi="Times New Roman" w:cs="Times New Roman"/>
          <w:sz w:val="28"/>
          <w:szCs w:val="28"/>
          <w:lang w:eastAsia="ru-RU"/>
        </w:rPr>
        <w:t>5.2.8.</w:t>
      </w:r>
      <w:r w:rsidRPr="000E7D34">
        <w:rPr>
          <w:rFonts w:ascii="Times New Roman" w:hAnsi="Times New Roman" w:cs="Times New Roman"/>
          <w:sz w:val="28"/>
          <w:szCs w:val="28"/>
        </w:rPr>
        <w:t xml:space="preserve"> в случае </w:t>
      </w:r>
      <w:r w:rsidRPr="000E7D34">
        <w:rPr>
          <w:rFonts w:ascii="Times New Roman" w:eastAsia="Calibri" w:hAnsi="Times New Roman" w:cs="Times New Roman"/>
          <w:sz w:val="28"/>
          <w:szCs w:val="28"/>
        </w:rPr>
        <w:t xml:space="preserve">поступления в администрацию </w:t>
      </w:r>
      <w:r w:rsidR="00000736" w:rsidRPr="00000736">
        <w:rPr>
          <w:rFonts w:ascii="Times New Roman" w:eastAsia="Calibri" w:hAnsi="Times New Roman" w:cs="Times New Roman"/>
          <w:sz w:val="28"/>
          <w:szCs w:val="28"/>
        </w:rPr>
        <w:t>Усть-Лабинского городского поселения Усть-Лабинского района</w:t>
      </w:r>
      <w:r w:rsidR="00B60AEA">
        <w:rPr>
          <w:rFonts w:ascii="Times New Roman" w:eastAsia="Calibri" w:hAnsi="Times New Roman" w:cs="Times New Roman"/>
          <w:sz w:val="28"/>
          <w:szCs w:val="28"/>
        </w:rPr>
        <w:t xml:space="preserve"> </w:t>
      </w:r>
      <w:r w:rsidRPr="000E7D34">
        <w:rPr>
          <w:rFonts w:ascii="Times New Roman" w:eastAsia="Calibri" w:hAnsi="Times New Roman" w:cs="Times New Roman"/>
          <w:sz w:val="28"/>
          <w:szCs w:val="28"/>
        </w:rPr>
        <w:t xml:space="preserve">информации о нарушении законодательства в сфере защиты прав потребителей, а также о нарушении санитарных норм и правил от уполномоченных органов в области обеспечения санитарно-эпидемиологического благополучия населения, уполномоченный орган в течение 7 дней инициирует процедуру расторжения договора и направляет </w:t>
      </w:r>
      <w:r w:rsidR="006224FE" w:rsidRPr="000E7D34">
        <w:rPr>
          <w:rFonts w:ascii="Times New Roman" w:eastAsia="Times New Roman" w:hAnsi="Times New Roman" w:cs="Times New Roman"/>
          <w:sz w:val="28"/>
          <w:szCs w:val="28"/>
          <w:lang w:eastAsia="ru-RU"/>
        </w:rPr>
        <w:t xml:space="preserve">Заявителю, Победителю аукциона </w:t>
      </w:r>
      <w:r w:rsidR="00B60AEA">
        <w:rPr>
          <w:rFonts w:ascii="Times New Roman" w:eastAsia="Calibri" w:hAnsi="Times New Roman" w:cs="Times New Roman"/>
          <w:sz w:val="28"/>
          <w:szCs w:val="28"/>
        </w:rPr>
        <w:t>соответствующее уведомление;</w:t>
      </w:r>
    </w:p>
    <w:p w:rsidR="00B8570E" w:rsidRPr="000E7D34" w:rsidRDefault="00B8570E" w:rsidP="00097337">
      <w:pPr>
        <w:shd w:val="clear" w:color="auto" w:fill="FFFFFF"/>
        <w:spacing w:after="0" w:line="240" w:lineRule="auto"/>
        <w:ind w:right="-1" w:firstLine="708"/>
        <w:jc w:val="both"/>
        <w:rPr>
          <w:rFonts w:ascii="Times New Roman" w:eastAsia="Calibri" w:hAnsi="Times New Roman" w:cs="Times New Roman"/>
          <w:sz w:val="28"/>
          <w:szCs w:val="28"/>
        </w:rPr>
      </w:pPr>
      <w:r w:rsidRPr="000E7D34">
        <w:rPr>
          <w:rFonts w:ascii="Times New Roman" w:eastAsia="Times New Roman" w:hAnsi="Times New Roman" w:cs="Times New Roman"/>
          <w:sz w:val="28"/>
          <w:szCs w:val="28"/>
          <w:lang w:eastAsia="ru-RU"/>
        </w:rPr>
        <w:t>5.2.9.</w:t>
      </w:r>
      <w:r w:rsidR="00131C3B" w:rsidRPr="000E7D34">
        <w:rPr>
          <w:rFonts w:ascii="Times New Roman" w:eastAsia="Calibri" w:hAnsi="Times New Roman" w:cs="Times New Roman"/>
          <w:sz w:val="28"/>
          <w:szCs w:val="28"/>
        </w:rPr>
        <w:t xml:space="preserve"> </w:t>
      </w:r>
      <w:r w:rsidR="00476080" w:rsidRPr="000E7D34">
        <w:rPr>
          <w:rFonts w:ascii="Times New Roman" w:eastAsia="Calibri" w:hAnsi="Times New Roman" w:cs="Times New Roman"/>
          <w:sz w:val="28"/>
          <w:szCs w:val="28"/>
        </w:rPr>
        <w:t xml:space="preserve">в случае выявления в </w:t>
      </w:r>
      <w:r w:rsidR="00131C3B" w:rsidRPr="000E7D34">
        <w:rPr>
          <w:rFonts w:ascii="Times New Roman" w:eastAsia="Calibri" w:hAnsi="Times New Roman" w:cs="Times New Roman"/>
          <w:sz w:val="28"/>
          <w:szCs w:val="28"/>
        </w:rPr>
        <w:t xml:space="preserve">ходе проведения </w:t>
      </w:r>
      <w:r w:rsidR="00131C3B" w:rsidRPr="000E7D34">
        <w:rPr>
          <w:rFonts w:ascii="Times New Roman" w:eastAsiaTheme="minorEastAsia" w:hAnsi="Times New Roman" w:cs="Times New Roman"/>
          <w:sz w:val="28"/>
          <w:szCs w:val="28"/>
          <w:lang w:eastAsia="ru-RU"/>
        </w:rPr>
        <w:t>мероприятий по проверке соблюдения стороной договора условий договора</w:t>
      </w:r>
      <w:r w:rsidR="00131C3B" w:rsidRPr="000E7D34">
        <w:rPr>
          <w:rFonts w:ascii="Times New Roman" w:eastAsia="Calibri" w:hAnsi="Times New Roman" w:cs="Times New Roman"/>
          <w:sz w:val="28"/>
          <w:szCs w:val="28"/>
        </w:rPr>
        <w:t xml:space="preserve"> или поступления в администрацию </w:t>
      </w:r>
      <w:r w:rsidR="00000736" w:rsidRPr="00000736">
        <w:rPr>
          <w:rFonts w:ascii="Times New Roman" w:eastAsia="Calibri" w:hAnsi="Times New Roman" w:cs="Times New Roman"/>
          <w:sz w:val="28"/>
          <w:szCs w:val="28"/>
        </w:rPr>
        <w:t xml:space="preserve">Усть-Лабинского городского поселения Усть-Лабинского района </w:t>
      </w:r>
      <w:r w:rsidR="00131C3B" w:rsidRPr="000E7D34">
        <w:rPr>
          <w:rFonts w:ascii="Times New Roman" w:eastAsia="Calibri" w:hAnsi="Times New Roman" w:cs="Times New Roman"/>
          <w:sz w:val="28"/>
          <w:szCs w:val="28"/>
        </w:rPr>
        <w:t>информации о</w:t>
      </w:r>
      <w:r w:rsidRPr="000E7D34">
        <w:rPr>
          <w:rFonts w:ascii="Times New Roman" w:eastAsia="Calibri" w:hAnsi="Times New Roman" w:cs="Times New Roman"/>
          <w:sz w:val="28"/>
          <w:szCs w:val="28"/>
        </w:rPr>
        <w:t xml:space="preserve"> </w:t>
      </w:r>
      <w:r w:rsidR="00131C3B" w:rsidRPr="000E7D34">
        <w:rPr>
          <w:rFonts w:ascii="Times New Roman" w:eastAsia="Calibri" w:hAnsi="Times New Roman" w:cs="Times New Roman"/>
          <w:sz w:val="28"/>
          <w:szCs w:val="28"/>
        </w:rPr>
        <w:t>нарушении</w:t>
      </w:r>
      <w:r w:rsidRPr="000E7D34">
        <w:rPr>
          <w:rFonts w:ascii="Times New Roman" w:eastAsia="Calibri" w:hAnsi="Times New Roman" w:cs="Times New Roman"/>
          <w:sz w:val="28"/>
          <w:szCs w:val="28"/>
        </w:rPr>
        <w:t xml:space="preserve"> законодательства об обороте алкогольной и спиртосодержащей продукции, договор </w:t>
      </w:r>
      <w:r w:rsidR="00476080" w:rsidRPr="000E7D34">
        <w:rPr>
          <w:rFonts w:ascii="Times New Roman" w:eastAsia="Calibri" w:hAnsi="Times New Roman" w:cs="Times New Roman"/>
          <w:sz w:val="28"/>
          <w:szCs w:val="28"/>
        </w:rPr>
        <w:t>подлежит расторжению</w:t>
      </w:r>
      <w:r w:rsidRPr="000E7D34">
        <w:rPr>
          <w:rFonts w:ascii="Times New Roman" w:eastAsia="Calibri" w:hAnsi="Times New Roman" w:cs="Times New Roman"/>
          <w:sz w:val="28"/>
          <w:szCs w:val="28"/>
        </w:rPr>
        <w:t xml:space="preserve"> в одностороннем</w:t>
      </w:r>
      <w:r w:rsidR="005A07B1" w:rsidRPr="000E7D34">
        <w:rPr>
          <w:rFonts w:ascii="Times New Roman" w:eastAsia="Calibri" w:hAnsi="Times New Roman" w:cs="Times New Roman"/>
          <w:sz w:val="28"/>
          <w:szCs w:val="28"/>
        </w:rPr>
        <w:t xml:space="preserve"> </w:t>
      </w:r>
      <w:r w:rsidR="00D87534" w:rsidRPr="000E7D34">
        <w:rPr>
          <w:rFonts w:ascii="Times New Roman" w:eastAsia="Calibri" w:hAnsi="Times New Roman" w:cs="Times New Roman"/>
          <w:sz w:val="28"/>
          <w:szCs w:val="28"/>
        </w:rPr>
        <w:t>порядке</w:t>
      </w:r>
      <w:r w:rsidR="00B60AEA">
        <w:rPr>
          <w:rFonts w:ascii="Times New Roman" w:eastAsia="Calibri" w:hAnsi="Times New Roman" w:cs="Times New Roman"/>
          <w:sz w:val="28"/>
          <w:szCs w:val="28"/>
        </w:rPr>
        <w:t>;</w:t>
      </w:r>
      <w:r w:rsidRPr="000E7D34">
        <w:rPr>
          <w:rFonts w:ascii="Times New Roman" w:eastAsia="Calibri" w:hAnsi="Times New Roman" w:cs="Times New Roman"/>
          <w:sz w:val="28"/>
          <w:szCs w:val="28"/>
        </w:rPr>
        <w:t xml:space="preserve"> </w:t>
      </w:r>
    </w:p>
    <w:p w:rsidR="004B588E" w:rsidRPr="000E7D34" w:rsidRDefault="004B588E" w:rsidP="00097337">
      <w:pPr>
        <w:shd w:val="clear" w:color="auto" w:fill="FFFFFF"/>
        <w:spacing w:after="0" w:line="240" w:lineRule="auto"/>
        <w:ind w:right="-1" w:firstLine="567"/>
        <w:jc w:val="both"/>
        <w:rPr>
          <w:rFonts w:ascii="Times New Roman" w:eastAsia="Calibri" w:hAnsi="Times New Roman" w:cs="Times New Roman"/>
          <w:sz w:val="28"/>
          <w:szCs w:val="28"/>
        </w:rPr>
      </w:pPr>
      <w:r w:rsidRPr="000E7D34">
        <w:rPr>
          <w:rFonts w:ascii="Times New Roman" w:eastAsia="Calibri" w:hAnsi="Times New Roman" w:cs="Times New Roman"/>
          <w:sz w:val="28"/>
          <w:szCs w:val="28"/>
        </w:rPr>
        <w:t xml:space="preserve">5.2.10. </w:t>
      </w:r>
      <w:r w:rsidR="00E80264">
        <w:rPr>
          <w:rFonts w:ascii="Times New Roman" w:eastAsia="Calibri" w:hAnsi="Times New Roman" w:cs="Times New Roman"/>
          <w:sz w:val="28"/>
          <w:szCs w:val="28"/>
        </w:rPr>
        <w:t>В</w:t>
      </w:r>
      <w:r w:rsidR="005A07B1" w:rsidRPr="000E7D34">
        <w:rPr>
          <w:rFonts w:ascii="Times New Roman" w:eastAsia="Calibri" w:hAnsi="Times New Roman" w:cs="Times New Roman"/>
          <w:sz w:val="28"/>
          <w:szCs w:val="28"/>
        </w:rPr>
        <w:t xml:space="preserve"> случае выявления в ходе проведения </w:t>
      </w:r>
      <w:r w:rsidR="005A07B1" w:rsidRPr="000E7D34">
        <w:rPr>
          <w:rFonts w:ascii="Times New Roman" w:eastAsiaTheme="minorEastAsia" w:hAnsi="Times New Roman" w:cs="Times New Roman"/>
          <w:sz w:val="28"/>
          <w:szCs w:val="28"/>
          <w:lang w:eastAsia="ru-RU"/>
        </w:rPr>
        <w:t>мероприятий по проверке соблюдения стороной договора условий договора</w:t>
      </w:r>
      <w:r w:rsidR="005A07B1" w:rsidRPr="000E7D34">
        <w:rPr>
          <w:rFonts w:ascii="Times New Roman" w:eastAsia="Calibri" w:hAnsi="Times New Roman" w:cs="Times New Roman"/>
          <w:sz w:val="28"/>
          <w:szCs w:val="28"/>
        </w:rPr>
        <w:t xml:space="preserve"> или поступления в администрацию </w:t>
      </w:r>
      <w:r w:rsidR="00000736" w:rsidRPr="00000736">
        <w:rPr>
          <w:rFonts w:ascii="Times New Roman" w:eastAsia="Calibri" w:hAnsi="Times New Roman" w:cs="Times New Roman"/>
          <w:sz w:val="28"/>
          <w:szCs w:val="28"/>
        </w:rPr>
        <w:t>Усть-Лабинского городского поселения Усть-Лабинского района</w:t>
      </w:r>
      <w:r w:rsidR="00B60AEA">
        <w:rPr>
          <w:rFonts w:ascii="Times New Roman" w:eastAsia="Calibri" w:hAnsi="Times New Roman" w:cs="Times New Roman"/>
          <w:sz w:val="28"/>
          <w:szCs w:val="28"/>
        </w:rPr>
        <w:t xml:space="preserve">, </w:t>
      </w:r>
      <w:r w:rsidR="00B60AEA" w:rsidRPr="000E7D34">
        <w:rPr>
          <w:rFonts w:ascii="Times New Roman" w:eastAsia="Calibri" w:hAnsi="Times New Roman" w:cs="Times New Roman"/>
          <w:sz w:val="28"/>
          <w:szCs w:val="28"/>
        </w:rPr>
        <w:t>информации</w:t>
      </w:r>
      <w:r w:rsidR="005A07B1" w:rsidRPr="000E7D34">
        <w:rPr>
          <w:rFonts w:ascii="Times New Roman" w:eastAsia="Calibri" w:hAnsi="Times New Roman" w:cs="Times New Roman"/>
          <w:sz w:val="28"/>
          <w:szCs w:val="28"/>
        </w:rPr>
        <w:t xml:space="preserve"> о нарушении законодательства об обороте</w:t>
      </w:r>
      <w:r w:rsidR="007A1910" w:rsidRPr="000E7D34">
        <w:rPr>
          <w:rFonts w:ascii="Times New Roman" w:eastAsia="Times New Roman" w:hAnsi="Times New Roman" w:cs="Times New Roman"/>
          <w:sz w:val="28"/>
          <w:szCs w:val="28"/>
          <w:lang w:eastAsia="ru-RU"/>
        </w:rPr>
        <w:t xml:space="preserve"> табака и табачной продукции </w:t>
      </w:r>
      <w:r w:rsidR="00CE1610" w:rsidRPr="000E7D34">
        <w:rPr>
          <w:rFonts w:ascii="Times New Roman" w:eastAsia="Calibri" w:hAnsi="Times New Roman" w:cs="Times New Roman"/>
          <w:sz w:val="28"/>
          <w:szCs w:val="28"/>
        </w:rPr>
        <w:t xml:space="preserve">договор подлежит расторжению в одностороннем </w:t>
      </w:r>
      <w:r w:rsidR="00D87534" w:rsidRPr="000E7D34">
        <w:rPr>
          <w:rFonts w:ascii="Times New Roman" w:eastAsia="Calibri" w:hAnsi="Times New Roman" w:cs="Times New Roman"/>
          <w:sz w:val="28"/>
          <w:szCs w:val="28"/>
        </w:rPr>
        <w:t>порядке</w:t>
      </w:r>
      <w:r w:rsidR="007A1910" w:rsidRPr="000E7D34">
        <w:rPr>
          <w:rFonts w:ascii="Times New Roman" w:eastAsia="Calibri" w:hAnsi="Times New Roman" w:cs="Times New Roman"/>
          <w:sz w:val="28"/>
          <w:szCs w:val="28"/>
        </w:rPr>
        <w:t xml:space="preserve">. </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5.3. При отказе от исполнения настоящего Договора в одностороннем порядке уполномоченный орган направляет Заявителю, Победителю аукциона письменное уведомление об отказе от исполнения Договора. С</w:t>
      </w:r>
      <w:r w:rsidR="00B60AEA">
        <w:rPr>
          <w:rFonts w:ascii="Times New Roman" w:eastAsia="Times New Roman" w:hAnsi="Times New Roman" w:cs="Times New Roman"/>
          <w:sz w:val="28"/>
          <w:szCs w:val="28"/>
          <w:lang w:eastAsia="ru-RU"/>
        </w:rPr>
        <w:t xml:space="preserve">о дня </w:t>
      </w:r>
      <w:r w:rsidR="00B60AEA" w:rsidRPr="000E7D34">
        <w:rPr>
          <w:rFonts w:ascii="Times New Roman" w:eastAsia="Times New Roman" w:hAnsi="Times New Roman" w:cs="Times New Roman"/>
          <w:sz w:val="28"/>
          <w:szCs w:val="28"/>
          <w:lang w:eastAsia="ru-RU"/>
        </w:rPr>
        <w:t>направления</w:t>
      </w:r>
      <w:r w:rsidRPr="000E7D34">
        <w:rPr>
          <w:rFonts w:ascii="Times New Roman" w:eastAsia="Times New Roman" w:hAnsi="Times New Roman" w:cs="Times New Roman"/>
          <w:sz w:val="28"/>
          <w:szCs w:val="28"/>
          <w:lang w:eastAsia="ru-RU"/>
        </w:rPr>
        <w:t xml:space="preserve"> указанного уведомления настоящий Договор будет считаться расторгнутым.</w:t>
      </w:r>
    </w:p>
    <w:p w:rsidR="00B8570E" w:rsidRPr="000E7D34" w:rsidRDefault="00B8570E" w:rsidP="00B8570E">
      <w:pPr>
        <w:shd w:val="clear" w:color="auto" w:fill="FFFFFF"/>
        <w:spacing w:after="0" w:line="240" w:lineRule="auto"/>
        <w:ind w:left="720" w:right="-1"/>
        <w:rPr>
          <w:rFonts w:ascii="Times New Roman" w:eastAsia="Times New Roman" w:hAnsi="Times New Roman" w:cs="Times New Roman"/>
          <w:sz w:val="28"/>
          <w:szCs w:val="28"/>
          <w:lang w:eastAsia="ru-RU"/>
        </w:rPr>
      </w:pPr>
    </w:p>
    <w:p w:rsidR="00B8570E" w:rsidRDefault="00B8570E" w:rsidP="00B8570E">
      <w:pPr>
        <w:numPr>
          <w:ilvl w:val="0"/>
          <w:numId w:val="1"/>
        </w:numPr>
        <w:shd w:val="clear" w:color="auto" w:fill="FFFFFF"/>
        <w:spacing w:after="0" w:line="240" w:lineRule="auto"/>
        <w:ind w:right="-1"/>
        <w:jc w:val="center"/>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Прочие условия</w:t>
      </w:r>
    </w:p>
    <w:p w:rsidR="00E80264" w:rsidRPr="000E7D34" w:rsidRDefault="00E80264" w:rsidP="00E80264">
      <w:pPr>
        <w:shd w:val="clear" w:color="auto" w:fill="FFFFFF"/>
        <w:spacing w:after="0" w:line="240" w:lineRule="auto"/>
        <w:ind w:left="786" w:right="-1"/>
        <w:rPr>
          <w:rFonts w:ascii="Times New Roman" w:eastAsia="Times New Roman" w:hAnsi="Times New Roman" w:cs="Times New Roman"/>
          <w:sz w:val="28"/>
          <w:szCs w:val="28"/>
          <w:lang w:eastAsia="ru-RU"/>
        </w:rPr>
      </w:pP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6.1. Вопросы, не урегулированные настоящим Договором, разрешаются в соответствии с действующим законодательством Российской Федерации.</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6.2. Договор составлен в двух экземплярах, каждый из которых имеет одинаковую юридическую силу.</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6.3. Споры по Договору разрешаются в Арбитражном суде Краснодарского края.</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6.4.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B8570E" w:rsidRPr="000E7D34" w:rsidRDefault="00B8570E" w:rsidP="00097337">
      <w:pPr>
        <w:shd w:val="clear" w:color="auto" w:fill="FFFFFF"/>
        <w:spacing w:after="0" w:line="240" w:lineRule="auto"/>
        <w:ind w:right="-1" w:firstLine="567"/>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6.5. Приложения к договору составляют его неотъемлемую часть.</w:t>
      </w:r>
    </w:p>
    <w:p w:rsidR="00B8570E" w:rsidRPr="000E7D34"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 xml:space="preserve">Приложение – </w:t>
      </w:r>
      <w:r w:rsidR="00FA149A" w:rsidRPr="000E7D34">
        <w:rPr>
          <w:rFonts w:ascii="Times New Roman" w:eastAsia="Times New Roman" w:hAnsi="Times New Roman" w:cs="Times New Roman"/>
          <w:sz w:val="28"/>
          <w:szCs w:val="28"/>
          <w:lang w:eastAsia="ru-RU"/>
        </w:rPr>
        <w:t xml:space="preserve">эскизный проект и </w:t>
      </w:r>
      <w:r w:rsidR="00665627" w:rsidRPr="000E7D34">
        <w:rPr>
          <w:rFonts w:ascii="Times New Roman" w:eastAsia="Times New Roman" w:hAnsi="Times New Roman" w:cs="Times New Roman"/>
          <w:sz w:val="28"/>
          <w:szCs w:val="28"/>
          <w:lang w:eastAsia="ru-RU"/>
        </w:rPr>
        <w:t xml:space="preserve">графическая часть </w:t>
      </w:r>
      <w:r w:rsidR="00FA149A" w:rsidRPr="000E7D34">
        <w:rPr>
          <w:rFonts w:ascii="Times New Roman" w:eastAsia="Times New Roman" w:hAnsi="Times New Roman" w:cs="Times New Roman"/>
          <w:sz w:val="28"/>
          <w:szCs w:val="28"/>
          <w:lang w:eastAsia="ru-RU"/>
        </w:rPr>
        <w:t>схем</w:t>
      </w:r>
      <w:r w:rsidR="00665627" w:rsidRPr="000E7D34">
        <w:rPr>
          <w:rFonts w:ascii="Times New Roman" w:eastAsia="Times New Roman" w:hAnsi="Times New Roman" w:cs="Times New Roman"/>
          <w:sz w:val="28"/>
          <w:szCs w:val="28"/>
          <w:lang w:eastAsia="ru-RU"/>
        </w:rPr>
        <w:t>ы</w:t>
      </w:r>
      <w:r w:rsidR="00FA149A" w:rsidRPr="000E7D34">
        <w:rPr>
          <w:rFonts w:ascii="Times New Roman" w:eastAsia="Times New Roman" w:hAnsi="Times New Roman" w:cs="Times New Roman"/>
          <w:sz w:val="28"/>
          <w:szCs w:val="28"/>
          <w:lang w:eastAsia="ru-RU"/>
        </w:rPr>
        <w:t xml:space="preserve"> размещения НТО</w:t>
      </w:r>
      <w:r w:rsidRPr="000E7D34">
        <w:rPr>
          <w:rFonts w:ascii="Times New Roman" w:eastAsia="Times New Roman" w:hAnsi="Times New Roman" w:cs="Times New Roman"/>
          <w:sz w:val="28"/>
          <w:szCs w:val="28"/>
          <w:lang w:eastAsia="ru-RU"/>
        </w:rPr>
        <w:t>.</w:t>
      </w:r>
    </w:p>
    <w:p w:rsidR="00B8570E" w:rsidRDefault="00B8570E"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E80264" w:rsidRDefault="00E80264"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E80264" w:rsidRDefault="00E80264" w:rsidP="00B8570E">
      <w:pPr>
        <w:shd w:val="clear" w:color="auto" w:fill="FFFFFF"/>
        <w:spacing w:after="0" w:line="240" w:lineRule="auto"/>
        <w:ind w:right="-1"/>
        <w:jc w:val="both"/>
        <w:rPr>
          <w:rFonts w:ascii="Times New Roman" w:eastAsia="Times New Roman" w:hAnsi="Times New Roman" w:cs="Times New Roman"/>
          <w:sz w:val="28"/>
          <w:szCs w:val="28"/>
          <w:lang w:eastAsia="ru-RU"/>
        </w:rPr>
      </w:pPr>
    </w:p>
    <w:p w:rsidR="00B8570E" w:rsidRPr="000E7D34" w:rsidRDefault="00B8570E" w:rsidP="00B8570E">
      <w:pPr>
        <w:shd w:val="clear" w:color="auto" w:fill="FFFFFF"/>
        <w:spacing w:after="0" w:line="240" w:lineRule="auto"/>
        <w:ind w:right="-1"/>
        <w:jc w:val="center"/>
        <w:rPr>
          <w:rFonts w:ascii="Times New Roman" w:eastAsia="Times New Roman" w:hAnsi="Times New Roman" w:cs="Times New Roman"/>
          <w:b/>
          <w:bCs/>
          <w:sz w:val="28"/>
          <w:szCs w:val="28"/>
          <w:lang w:eastAsia="ru-RU"/>
        </w:rPr>
      </w:pPr>
      <w:r w:rsidRPr="00E80264">
        <w:rPr>
          <w:rFonts w:ascii="Times New Roman" w:eastAsia="Times New Roman" w:hAnsi="Times New Roman" w:cs="Times New Roman"/>
          <w:bCs/>
          <w:sz w:val="28"/>
          <w:szCs w:val="28"/>
          <w:lang w:eastAsia="ru-RU"/>
        </w:rPr>
        <w:t>7.</w:t>
      </w:r>
      <w:r w:rsidRPr="000E7D34">
        <w:rPr>
          <w:rFonts w:ascii="Times New Roman" w:eastAsia="Times New Roman" w:hAnsi="Times New Roman" w:cs="Times New Roman"/>
          <w:b/>
          <w:bCs/>
          <w:sz w:val="28"/>
          <w:szCs w:val="28"/>
          <w:lang w:eastAsia="ru-RU"/>
        </w:rPr>
        <w:t xml:space="preserve"> </w:t>
      </w:r>
      <w:r w:rsidRPr="000E7D34">
        <w:rPr>
          <w:rFonts w:ascii="Times New Roman" w:eastAsia="Times New Roman" w:hAnsi="Times New Roman" w:cs="Times New Roman"/>
          <w:sz w:val="28"/>
          <w:szCs w:val="28"/>
          <w:lang w:eastAsia="ru-RU"/>
        </w:rPr>
        <w:t>Юридические адреса, банковские реквизиты и подписи сторон</w:t>
      </w:r>
    </w:p>
    <w:p w:rsidR="00B8570E" w:rsidRPr="000E7D34" w:rsidRDefault="00B8570E" w:rsidP="00B8570E">
      <w:pPr>
        <w:shd w:val="clear" w:color="auto" w:fill="FFFFFF"/>
        <w:spacing w:after="0" w:line="240" w:lineRule="auto"/>
        <w:ind w:right="-1"/>
        <w:jc w:val="center"/>
        <w:rPr>
          <w:rFonts w:ascii="Times New Roman" w:eastAsia="Times New Roman" w:hAnsi="Times New Roman" w:cs="Times New Roman"/>
          <w:b/>
          <w:bCs/>
          <w:sz w:val="28"/>
          <w:szCs w:val="28"/>
          <w:lang w:eastAsia="ru-RU"/>
        </w:rPr>
      </w:pPr>
    </w:p>
    <w:tbl>
      <w:tblPr>
        <w:tblW w:w="0" w:type="auto"/>
        <w:tblInd w:w="-106" w:type="dxa"/>
        <w:tblLook w:val="01E0" w:firstRow="1" w:lastRow="1" w:firstColumn="1" w:lastColumn="1" w:noHBand="0" w:noVBand="0"/>
      </w:tblPr>
      <w:tblGrid>
        <w:gridCol w:w="4785"/>
        <w:gridCol w:w="4786"/>
      </w:tblGrid>
      <w:tr w:rsidR="00B8570E" w:rsidRPr="000E7D34" w:rsidTr="004B588E">
        <w:tc>
          <w:tcPr>
            <w:tcW w:w="4785" w:type="dxa"/>
          </w:tcPr>
          <w:p w:rsidR="00B8570E" w:rsidRPr="000E7D34" w:rsidRDefault="00B8570E" w:rsidP="004B588E">
            <w:pPr>
              <w:spacing w:after="0" w:line="240" w:lineRule="auto"/>
              <w:ind w:right="-1"/>
              <w:rPr>
                <w:rFonts w:ascii="Times New Roman" w:eastAsia="Times New Roman" w:hAnsi="Times New Roman" w:cs="Times New Roman"/>
                <w:sz w:val="28"/>
                <w:szCs w:val="28"/>
                <w:lang w:eastAsia="ru-RU"/>
              </w:rPr>
            </w:pPr>
            <w:r w:rsidRPr="000E7D34">
              <w:rPr>
                <w:rFonts w:ascii="Times New Roman" w:eastAsia="Times New Roman" w:hAnsi="Times New Roman" w:cs="Times New Roman"/>
                <w:sz w:val="28"/>
                <w:szCs w:val="28"/>
                <w:lang w:eastAsia="ru-RU"/>
              </w:rPr>
              <w:t>Уполномоченный орган</w:t>
            </w:r>
          </w:p>
          <w:p w:rsidR="00B8570E" w:rsidRPr="000E7D34" w:rsidRDefault="00B8570E" w:rsidP="004B588E">
            <w:pPr>
              <w:spacing w:after="0" w:line="240" w:lineRule="auto"/>
              <w:ind w:right="-1"/>
              <w:rPr>
                <w:rFonts w:ascii="Times New Roman" w:eastAsia="Times New Roman" w:hAnsi="Times New Roman" w:cs="Times New Roman"/>
                <w:sz w:val="28"/>
                <w:szCs w:val="28"/>
                <w:lang w:eastAsia="ru-RU"/>
              </w:rPr>
            </w:pPr>
          </w:p>
        </w:tc>
        <w:tc>
          <w:tcPr>
            <w:tcW w:w="4786" w:type="dxa"/>
          </w:tcPr>
          <w:p w:rsidR="00B8570E" w:rsidRPr="000E7D34" w:rsidRDefault="00E80264" w:rsidP="004B588E">
            <w:pPr>
              <w:spacing w:after="0" w:line="240" w:lineRule="auto"/>
              <w:ind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 (Победитель аукциона)</w:t>
            </w:r>
          </w:p>
        </w:tc>
      </w:tr>
    </w:tbl>
    <w:p w:rsidR="00B8570E" w:rsidRDefault="00B8570E" w:rsidP="00B8570E">
      <w:pPr>
        <w:spacing w:after="0" w:line="240" w:lineRule="auto"/>
        <w:rPr>
          <w:rFonts w:ascii="Times New Roman" w:eastAsia="Times New Roman" w:hAnsi="Times New Roman" w:cs="Times New Roman"/>
          <w:sz w:val="28"/>
          <w:szCs w:val="28"/>
          <w:lang w:eastAsia="ru-RU"/>
        </w:rPr>
      </w:pPr>
    </w:p>
    <w:p w:rsidR="00B60AEA" w:rsidRPr="000E7D34" w:rsidRDefault="00B60AEA" w:rsidP="00B8570E">
      <w:pPr>
        <w:spacing w:after="0" w:line="240" w:lineRule="auto"/>
        <w:rPr>
          <w:rFonts w:ascii="Times New Roman" w:eastAsia="Times New Roman" w:hAnsi="Times New Roman" w:cs="Times New Roman"/>
          <w:sz w:val="28"/>
          <w:szCs w:val="28"/>
          <w:lang w:eastAsia="ru-RU"/>
        </w:rPr>
      </w:pPr>
    </w:p>
    <w:p w:rsidR="00000736" w:rsidRDefault="00B60AEA" w:rsidP="00000736">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Заместитель главы </w:t>
      </w:r>
    </w:p>
    <w:p w:rsidR="00000736" w:rsidRDefault="00000736" w:rsidP="00000736">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000736">
        <w:rPr>
          <w:rFonts w:ascii="Times New Roman" w:eastAsiaTheme="minorEastAsia" w:hAnsi="Times New Roman" w:cs="Times New Roman"/>
          <w:sz w:val="28"/>
          <w:szCs w:val="28"/>
          <w:lang w:eastAsia="ru-RU"/>
        </w:rPr>
        <w:t xml:space="preserve">Усть-Лабинского городского поселения </w:t>
      </w:r>
    </w:p>
    <w:p w:rsidR="00B60AEA" w:rsidRPr="00F97F1E" w:rsidRDefault="00000736" w:rsidP="00000736">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000736">
        <w:rPr>
          <w:rFonts w:ascii="Times New Roman" w:eastAsiaTheme="minorEastAsia" w:hAnsi="Times New Roman" w:cs="Times New Roman"/>
          <w:sz w:val="28"/>
          <w:szCs w:val="28"/>
          <w:lang w:eastAsia="ru-RU"/>
        </w:rPr>
        <w:t>Усть-Лабинского района</w:t>
      </w:r>
      <w:r w:rsidR="00B60AEA">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w:t>
      </w:r>
      <w:bookmarkStart w:id="0" w:name="_GoBack"/>
      <w:bookmarkEnd w:id="0"/>
      <w:r>
        <w:rPr>
          <w:rFonts w:ascii="Times New Roman" w:eastAsiaTheme="minorEastAsia" w:hAnsi="Times New Roman" w:cs="Times New Roman"/>
          <w:sz w:val="28"/>
          <w:szCs w:val="28"/>
          <w:lang w:eastAsia="ru-RU"/>
        </w:rPr>
        <w:t>О.В. Храмцова</w:t>
      </w:r>
    </w:p>
    <w:p w:rsidR="007B313E" w:rsidRPr="000E7D34" w:rsidRDefault="007B313E" w:rsidP="00B8570E">
      <w:pPr>
        <w:spacing w:after="0" w:line="240" w:lineRule="auto"/>
        <w:rPr>
          <w:rFonts w:ascii="Times New Roman" w:eastAsia="Times New Roman" w:hAnsi="Times New Roman" w:cs="Times New Roman"/>
          <w:sz w:val="28"/>
          <w:szCs w:val="28"/>
          <w:lang w:eastAsia="ru-RU"/>
        </w:rPr>
      </w:pPr>
    </w:p>
    <w:p w:rsidR="00D3759C" w:rsidRPr="000E7D34" w:rsidRDefault="00D3759C">
      <w:pPr>
        <w:rPr>
          <w:rFonts w:ascii="Times New Roman" w:eastAsiaTheme="minorEastAsia" w:hAnsi="Times New Roman" w:cs="Times New Roman"/>
          <w:sz w:val="28"/>
          <w:szCs w:val="28"/>
          <w:lang w:eastAsia="ru-RU"/>
        </w:rPr>
      </w:pPr>
    </w:p>
    <w:sectPr w:rsidR="00D3759C" w:rsidRPr="000E7D34" w:rsidSect="000E7D34">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04E" w:rsidRDefault="0003304E" w:rsidP="0058300C">
      <w:pPr>
        <w:spacing w:after="0" w:line="240" w:lineRule="auto"/>
      </w:pPr>
      <w:r>
        <w:separator/>
      </w:r>
    </w:p>
  </w:endnote>
  <w:endnote w:type="continuationSeparator" w:id="0">
    <w:p w:rsidR="0003304E" w:rsidRDefault="0003304E" w:rsidP="00583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04E" w:rsidRDefault="0003304E" w:rsidP="0058300C">
      <w:pPr>
        <w:spacing w:after="0" w:line="240" w:lineRule="auto"/>
      </w:pPr>
      <w:r>
        <w:separator/>
      </w:r>
    </w:p>
  </w:footnote>
  <w:footnote w:type="continuationSeparator" w:id="0">
    <w:p w:rsidR="0003304E" w:rsidRDefault="0003304E" w:rsidP="005830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686528"/>
      <w:docPartObj>
        <w:docPartGallery w:val="Page Numbers (Top of Page)"/>
        <w:docPartUnique/>
      </w:docPartObj>
    </w:sdtPr>
    <w:sdtEndPr/>
    <w:sdtContent>
      <w:p w:rsidR="000E7D34" w:rsidRDefault="000E7D34">
        <w:pPr>
          <w:pStyle w:val="a3"/>
          <w:jc w:val="center"/>
        </w:pPr>
        <w:r>
          <w:fldChar w:fldCharType="begin"/>
        </w:r>
        <w:r>
          <w:instrText>PAGE   \* MERGEFORMAT</w:instrText>
        </w:r>
        <w:r>
          <w:fldChar w:fldCharType="separate"/>
        </w:r>
        <w:r w:rsidR="00000736">
          <w:rPr>
            <w:noProof/>
          </w:rPr>
          <w:t>7</w:t>
        </w:r>
        <w:r>
          <w:fldChar w:fldCharType="end"/>
        </w:r>
      </w:p>
    </w:sdtContent>
  </w:sdt>
  <w:p w:rsidR="005F21D2" w:rsidRDefault="005F21D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163C53"/>
    <w:multiLevelType w:val="hybridMultilevel"/>
    <w:tmpl w:val="30F2081E"/>
    <w:lvl w:ilvl="0" w:tplc="0419000F">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2FB"/>
    <w:rsid w:val="00000736"/>
    <w:rsid w:val="000128C8"/>
    <w:rsid w:val="00032AEE"/>
    <w:rsid w:val="0003304E"/>
    <w:rsid w:val="00037D99"/>
    <w:rsid w:val="00062865"/>
    <w:rsid w:val="00097337"/>
    <w:rsid w:val="000C6028"/>
    <w:rsid w:val="000E4B59"/>
    <w:rsid w:val="000E7D34"/>
    <w:rsid w:val="00107ED4"/>
    <w:rsid w:val="00131C3B"/>
    <w:rsid w:val="00170CC2"/>
    <w:rsid w:val="001951DE"/>
    <w:rsid w:val="001B07B5"/>
    <w:rsid w:val="001B32AF"/>
    <w:rsid w:val="001B4039"/>
    <w:rsid w:val="001F1ECB"/>
    <w:rsid w:val="001F3A25"/>
    <w:rsid w:val="002121E7"/>
    <w:rsid w:val="002A4000"/>
    <w:rsid w:val="002B30C2"/>
    <w:rsid w:val="002B4127"/>
    <w:rsid w:val="00304A13"/>
    <w:rsid w:val="0037050B"/>
    <w:rsid w:val="003B0B0C"/>
    <w:rsid w:val="004168B4"/>
    <w:rsid w:val="0042413B"/>
    <w:rsid w:val="00435D79"/>
    <w:rsid w:val="004566CF"/>
    <w:rsid w:val="00476080"/>
    <w:rsid w:val="004A27EB"/>
    <w:rsid w:val="004B1E2D"/>
    <w:rsid w:val="004B588E"/>
    <w:rsid w:val="004C1C64"/>
    <w:rsid w:val="00502FED"/>
    <w:rsid w:val="00515095"/>
    <w:rsid w:val="00540A00"/>
    <w:rsid w:val="00543C77"/>
    <w:rsid w:val="0058300C"/>
    <w:rsid w:val="00587C8D"/>
    <w:rsid w:val="00596560"/>
    <w:rsid w:val="005A07B1"/>
    <w:rsid w:val="005D1359"/>
    <w:rsid w:val="005F21D2"/>
    <w:rsid w:val="005F7783"/>
    <w:rsid w:val="00617E85"/>
    <w:rsid w:val="006224FE"/>
    <w:rsid w:val="00642E38"/>
    <w:rsid w:val="00646485"/>
    <w:rsid w:val="0066132C"/>
    <w:rsid w:val="00665627"/>
    <w:rsid w:val="00670129"/>
    <w:rsid w:val="006D2276"/>
    <w:rsid w:val="006D4CEB"/>
    <w:rsid w:val="0070780A"/>
    <w:rsid w:val="007A1910"/>
    <w:rsid w:val="007B313E"/>
    <w:rsid w:val="007D0411"/>
    <w:rsid w:val="00872237"/>
    <w:rsid w:val="00884BC0"/>
    <w:rsid w:val="008969AE"/>
    <w:rsid w:val="008C6D2A"/>
    <w:rsid w:val="008F2969"/>
    <w:rsid w:val="009038FD"/>
    <w:rsid w:val="00916F51"/>
    <w:rsid w:val="009204D9"/>
    <w:rsid w:val="009B4704"/>
    <w:rsid w:val="00A917B1"/>
    <w:rsid w:val="00AD35A0"/>
    <w:rsid w:val="00AE7547"/>
    <w:rsid w:val="00B32CAC"/>
    <w:rsid w:val="00B57970"/>
    <w:rsid w:val="00B60AEA"/>
    <w:rsid w:val="00B6481B"/>
    <w:rsid w:val="00B8013B"/>
    <w:rsid w:val="00B8570E"/>
    <w:rsid w:val="00B91E1D"/>
    <w:rsid w:val="00C3270B"/>
    <w:rsid w:val="00C52B23"/>
    <w:rsid w:val="00CA1A75"/>
    <w:rsid w:val="00CB31E9"/>
    <w:rsid w:val="00CE1610"/>
    <w:rsid w:val="00CF2537"/>
    <w:rsid w:val="00D3759C"/>
    <w:rsid w:val="00D64204"/>
    <w:rsid w:val="00D71E0E"/>
    <w:rsid w:val="00D87534"/>
    <w:rsid w:val="00DA22BB"/>
    <w:rsid w:val="00DC62CB"/>
    <w:rsid w:val="00DE4DA7"/>
    <w:rsid w:val="00DE58E6"/>
    <w:rsid w:val="00E07CA9"/>
    <w:rsid w:val="00E536C8"/>
    <w:rsid w:val="00E711C7"/>
    <w:rsid w:val="00E80264"/>
    <w:rsid w:val="00E80C18"/>
    <w:rsid w:val="00F04828"/>
    <w:rsid w:val="00F84C44"/>
    <w:rsid w:val="00FA149A"/>
    <w:rsid w:val="00FF0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4A11"/>
  <w15:docId w15:val="{C0186B78-FAA6-4F58-9A8D-99C3AA5F0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7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0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8300C"/>
  </w:style>
  <w:style w:type="paragraph" w:styleId="a5">
    <w:name w:val="footer"/>
    <w:basedOn w:val="a"/>
    <w:link w:val="a6"/>
    <w:uiPriority w:val="99"/>
    <w:unhideWhenUsed/>
    <w:rsid w:val="0058300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300C"/>
  </w:style>
  <w:style w:type="paragraph" w:styleId="a7">
    <w:name w:val="Balloon Text"/>
    <w:basedOn w:val="a"/>
    <w:link w:val="a8"/>
    <w:uiPriority w:val="99"/>
    <w:semiHidden/>
    <w:unhideWhenUsed/>
    <w:rsid w:val="00642E3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42E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2108</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Осинцева Ольга Александровна</dc:creator>
  <cp:lastModifiedBy>NachTorg</cp:lastModifiedBy>
  <cp:revision>11</cp:revision>
  <cp:lastPrinted>2023-06-16T12:09:00Z</cp:lastPrinted>
  <dcterms:created xsi:type="dcterms:W3CDTF">2023-06-13T10:43:00Z</dcterms:created>
  <dcterms:modified xsi:type="dcterms:W3CDTF">2024-07-22T14:53:00Z</dcterms:modified>
</cp:coreProperties>
</file>