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C2A" w:rsidRDefault="00197C2A" w:rsidP="00197C2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</w:p>
    <w:p w:rsidR="00197C2A" w:rsidRPr="00197C2A" w:rsidRDefault="00197C2A" w:rsidP="00197C2A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197C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97C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Усть-Лабинского городского поселения</w:t>
      </w:r>
    </w:p>
    <w:p w:rsidR="00197C2A" w:rsidRPr="00197C2A" w:rsidRDefault="00197C2A" w:rsidP="00197C2A">
      <w:pPr>
        <w:keepNext/>
        <w:tabs>
          <w:tab w:val="num" w:pos="0"/>
        </w:tabs>
        <w:ind w:firstLine="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</w:t>
      </w:r>
      <w:r w:rsidRPr="00197C2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Усть-Лабинского района</w:t>
      </w:r>
    </w:p>
    <w:p w:rsidR="00197C2A" w:rsidRPr="00197C2A" w:rsidRDefault="00197C2A" w:rsidP="00197C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7C2A" w:rsidRPr="00197C2A" w:rsidRDefault="00197C2A" w:rsidP="00197C2A">
      <w:pPr>
        <w:keepNext/>
        <w:ind w:firstLine="0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</w:t>
      </w:r>
      <w:r w:rsidRPr="00197C2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РЕШЕНИЕ</w:t>
      </w:r>
    </w:p>
    <w:p w:rsidR="00197C2A" w:rsidRPr="00197C2A" w:rsidRDefault="00197C2A" w:rsidP="00197C2A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97C2A" w:rsidRPr="00197C2A" w:rsidRDefault="00197C2A" w:rsidP="00197C2A">
      <w:pPr>
        <w:ind w:firstLine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197C2A" w:rsidRPr="00197C2A" w:rsidRDefault="00197C2A" w:rsidP="00197C2A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26.09.2022 г.</w:t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№ 9</w:t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197C2A" w:rsidRPr="00197C2A" w:rsidRDefault="00197C2A" w:rsidP="00197C2A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Усть-Лабинск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Pr="0019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протокол № 43  </w:t>
      </w:r>
    </w:p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B12" w:rsidRPr="00930B12" w:rsidRDefault="00930B12" w:rsidP="00930B1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30B1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решение Совета Усть-Лабинского </w:t>
      </w:r>
    </w:p>
    <w:p w:rsidR="00930B12" w:rsidRDefault="00930B12" w:rsidP="00930B12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30B12">
        <w:rPr>
          <w:rFonts w:ascii="Times New Roman" w:eastAsia="Calibri" w:hAnsi="Times New Roman" w:cs="Times New Roman"/>
          <w:b/>
          <w:sz w:val="28"/>
        </w:rPr>
        <w:t xml:space="preserve">городского поселения Усть-Лабинского района </w:t>
      </w:r>
    </w:p>
    <w:p w:rsidR="0074793A" w:rsidRDefault="00930B12" w:rsidP="0074793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30B12">
        <w:rPr>
          <w:rFonts w:ascii="Times New Roman" w:eastAsia="Calibri" w:hAnsi="Times New Roman" w:cs="Times New Roman"/>
          <w:b/>
          <w:sz w:val="28"/>
        </w:rPr>
        <w:t>от 30 сентября 2021 года № 3 протокол № 33</w:t>
      </w:r>
    </w:p>
    <w:p w:rsidR="0074793A" w:rsidRDefault="00930B12" w:rsidP="0074793A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30B12">
        <w:rPr>
          <w:rFonts w:ascii="Times New Roman" w:eastAsia="Calibri" w:hAnsi="Times New Roman" w:cs="Times New Roman"/>
          <w:b/>
          <w:sz w:val="28"/>
        </w:rPr>
        <w:t xml:space="preserve"> «</w:t>
      </w:r>
      <w:r w:rsidRPr="00930B12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 утверждении Положения о муниципальном жилищном контроле на территории Усть-Лабинского городского поселения </w:t>
      </w:r>
    </w:p>
    <w:p w:rsidR="00930B12" w:rsidRPr="0074793A" w:rsidRDefault="00930B12" w:rsidP="0074793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930B12">
        <w:rPr>
          <w:rFonts w:ascii="Times New Roman" w:hAnsi="Times New Roman" w:cs="Times New Roman"/>
          <w:b/>
          <w:spacing w:val="-8"/>
          <w:sz w:val="28"/>
          <w:szCs w:val="28"/>
        </w:rPr>
        <w:t>Усть-Лабинского района</w:t>
      </w:r>
      <w:r w:rsidRPr="00930B12">
        <w:rPr>
          <w:rFonts w:ascii="Times New Roman" w:eastAsia="Calibri" w:hAnsi="Times New Roman" w:cs="Times New Roman"/>
          <w:b/>
          <w:sz w:val="28"/>
        </w:rPr>
        <w:t xml:space="preserve">» </w:t>
      </w:r>
    </w:p>
    <w:p w:rsidR="003D2534" w:rsidRPr="00A7209B" w:rsidRDefault="003D2534" w:rsidP="00761501">
      <w:pPr>
        <w:pStyle w:val="a5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930B12" w:rsidRPr="00930B12" w:rsidRDefault="00930B12" w:rsidP="00930B12">
      <w:pPr>
        <w:pStyle w:val="a5"/>
        <w:ind w:firstLine="567"/>
        <w:rPr>
          <w:rFonts w:ascii="Times New Roman" w:eastAsia="Tahoma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930B1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E25AEE">
        <w:rPr>
          <w:rFonts w:ascii="Times New Roman" w:hAnsi="Times New Roman" w:cs="Times New Roman"/>
          <w:sz w:val="28"/>
          <w:szCs w:val="28"/>
        </w:rPr>
        <w:t>ф</w:t>
      </w:r>
      <w:r w:rsidRPr="00930B12">
        <w:rPr>
          <w:rFonts w:ascii="Times New Roman" w:hAnsi="Times New Roman" w:cs="Times New Roman"/>
          <w:sz w:val="28"/>
          <w:szCs w:val="28"/>
        </w:rPr>
        <w:t>едеральным</w:t>
      </w:r>
      <w:r w:rsidR="00EB1C86">
        <w:rPr>
          <w:rFonts w:ascii="Times New Roman" w:hAnsi="Times New Roman" w:cs="Times New Roman"/>
          <w:sz w:val="28"/>
          <w:szCs w:val="28"/>
        </w:rPr>
        <w:t>и законами от 06 октября 2003 г.</w:t>
      </w:r>
      <w:r w:rsidRPr="00930B12">
        <w:rPr>
          <w:rFonts w:ascii="Times New Roman" w:hAnsi="Times New Roman" w:cs="Times New Roman"/>
          <w:sz w:val="28"/>
          <w:szCs w:val="28"/>
        </w:rPr>
        <w:t> </w:t>
      </w:r>
      <w:r w:rsidR="00906A6C">
        <w:rPr>
          <w:rFonts w:ascii="Times New Roman" w:hAnsi="Times New Roman" w:cs="Times New Roman"/>
          <w:sz w:val="28"/>
          <w:szCs w:val="28"/>
        </w:rPr>
        <w:t xml:space="preserve">№ 131- ФЗ </w:t>
      </w:r>
      <w:hyperlink r:id="rId6" w:tgtFrame="_blank" w:history="1">
        <w:r w:rsidRPr="00930B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Pr="00930B12">
        <w:rPr>
          <w:rFonts w:ascii="Times New Roman" w:hAnsi="Times New Roman" w:cs="Times New Roman"/>
          <w:sz w:val="28"/>
          <w:szCs w:val="28"/>
        </w:rPr>
        <w:t xml:space="preserve">, </w:t>
      </w:r>
      <w:r w:rsidR="00EB1C86">
        <w:rPr>
          <w:rFonts w:ascii="Times New Roman" w:hAnsi="Times New Roman" w:cs="Times New Roman"/>
          <w:sz w:val="28"/>
          <w:szCs w:val="28"/>
        </w:rPr>
        <w:t>от 02 мая 2006 г.</w:t>
      </w:r>
      <w:r w:rsidRPr="00930B12">
        <w:rPr>
          <w:rFonts w:ascii="Times New Roman" w:hAnsi="Times New Roman" w:cs="Times New Roman"/>
          <w:sz w:val="28"/>
          <w:szCs w:val="28"/>
        </w:rPr>
        <w:t xml:space="preserve"> № 59-ФЗ </w:t>
      </w:r>
      <w:hyperlink r:id="rId7" w:tgtFrame="_blank" w:history="1">
        <w:r w:rsidRPr="00930B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Pr="00930B12">
        <w:rPr>
          <w:rFonts w:ascii="Times New Roman" w:hAnsi="Times New Roman" w:cs="Times New Roman"/>
          <w:sz w:val="28"/>
          <w:szCs w:val="28"/>
        </w:rPr>
        <w:t xml:space="preserve">, </w:t>
      </w:r>
      <w:r w:rsidR="00EB1C86">
        <w:rPr>
          <w:rFonts w:ascii="Times New Roman" w:hAnsi="Times New Roman" w:cs="Times New Roman"/>
          <w:sz w:val="28"/>
          <w:szCs w:val="28"/>
        </w:rPr>
        <w:t>от 31 июля 2020 г.</w:t>
      </w:r>
      <w:r w:rsidRPr="00930B12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06A6C">
        <w:rPr>
          <w:rFonts w:ascii="Times New Roman" w:hAnsi="Times New Roman" w:cs="Times New Roman"/>
          <w:sz w:val="28"/>
          <w:szCs w:val="28"/>
        </w:rPr>
        <w:t>п</w:t>
      </w:r>
      <w:r w:rsidRPr="00930B12">
        <w:rPr>
          <w:rFonts w:ascii="Times New Roman" w:hAnsi="Times New Roman" w:cs="Times New Roman"/>
          <w:sz w:val="28"/>
          <w:szCs w:val="28"/>
        </w:rPr>
        <w:t>риказом Министе</w:t>
      </w:r>
      <w:r w:rsidR="00C17AA0">
        <w:rPr>
          <w:rFonts w:ascii="Times New Roman" w:hAnsi="Times New Roman" w:cs="Times New Roman"/>
          <w:sz w:val="28"/>
          <w:szCs w:val="28"/>
        </w:rPr>
        <w:t>рства строительства и жилищно-</w:t>
      </w:r>
      <w:r w:rsidRPr="00930B12">
        <w:rPr>
          <w:rFonts w:ascii="Times New Roman" w:hAnsi="Times New Roman" w:cs="Times New Roman"/>
          <w:sz w:val="28"/>
          <w:szCs w:val="28"/>
        </w:rPr>
        <w:t>коммунального хозяйства Российской Федерации от 23 декабря 2021 г</w:t>
      </w:r>
      <w:r w:rsidR="00EB1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12">
        <w:rPr>
          <w:rFonts w:ascii="Times New Roman" w:hAnsi="Times New Roman" w:cs="Times New Roman"/>
          <w:sz w:val="28"/>
          <w:szCs w:val="28"/>
        </w:rPr>
        <w:t>№ 990/</w:t>
      </w:r>
      <w:proofErr w:type="spellStart"/>
      <w:r w:rsidRPr="00930B1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30B12">
        <w:rPr>
          <w:rFonts w:ascii="Times New Roman" w:hAnsi="Times New Roman" w:cs="Times New Roman"/>
          <w:sz w:val="28"/>
          <w:szCs w:val="28"/>
        </w:rPr>
        <w:t xml:space="preserve"> </w:t>
      </w:r>
      <w:r w:rsidR="00906A6C">
        <w:rPr>
          <w:rFonts w:ascii="Times New Roman" w:hAnsi="Times New Roman" w:cs="Times New Roman"/>
          <w:sz w:val="28"/>
          <w:szCs w:val="28"/>
        </w:rPr>
        <w:br/>
      </w:r>
      <w:r w:rsidRPr="00930B12">
        <w:rPr>
          <w:rFonts w:ascii="Times New Roman" w:hAnsi="Times New Roman" w:cs="Times New Roman"/>
          <w:sz w:val="28"/>
          <w:szCs w:val="28"/>
        </w:rPr>
        <w:t>«Об утверждении типовых индикаторов риска нарушения обязательных требований, используемых для определения необходимости проведения внеплановых проверок при осуществлении государственного жилищного надзора</w:t>
      </w:r>
      <w:r w:rsidR="00906A6C">
        <w:rPr>
          <w:rFonts w:ascii="Times New Roman" w:hAnsi="Times New Roman" w:cs="Times New Roman"/>
          <w:sz w:val="28"/>
          <w:szCs w:val="28"/>
        </w:rPr>
        <w:t xml:space="preserve"> </w:t>
      </w:r>
      <w:r w:rsidRPr="00930B12">
        <w:rPr>
          <w:rFonts w:ascii="Times New Roman" w:hAnsi="Times New Roman" w:cs="Times New Roman"/>
          <w:sz w:val="28"/>
          <w:szCs w:val="28"/>
        </w:rPr>
        <w:t>и муниципального жилищного контроля», Уставом Усть-Лабинского городского поселения Усть-Лабинского района</w:t>
      </w:r>
      <w:r w:rsidRPr="00930B12">
        <w:rPr>
          <w:rFonts w:ascii="Times New Roman" w:eastAsia="Tahoma" w:hAnsi="Times New Roman" w:cs="Times New Roman"/>
          <w:color w:val="000000"/>
          <w:spacing w:val="10"/>
          <w:sz w:val="28"/>
          <w:szCs w:val="28"/>
          <w:lang w:eastAsia="ru-RU" w:bidi="ru-RU"/>
        </w:rPr>
        <w:t xml:space="preserve">, </w:t>
      </w:r>
      <w:r w:rsidRPr="00930B12">
        <w:rPr>
          <w:rFonts w:ascii="Times New Roman" w:eastAsia="Tahoma" w:hAnsi="Times New Roman" w:cs="Times New Roman"/>
          <w:color w:val="000000"/>
          <w:spacing w:val="4"/>
          <w:sz w:val="28"/>
          <w:szCs w:val="28"/>
          <w:lang w:eastAsia="ru-RU" w:bidi="ru-RU"/>
        </w:rPr>
        <w:t>Совет Усть-Лабинского городского поселения Усть-Лабинского района РЕШИЛ:</w:t>
      </w:r>
    </w:p>
    <w:p w:rsidR="00930B12" w:rsidRPr="00930B12" w:rsidRDefault="00930B12" w:rsidP="00EB1C86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30B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Внести в решение Совета Усть-Лабинского городского поселения</w:t>
      </w:r>
      <w:r w:rsidRPr="00930B12">
        <w:rPr>
          <w:rFonts w:ascii="Times New Roman" w:hAnsi="Times New Roman" w:cs="Times New Roman"/>
          <w:sz w:val="28"/>
          <w:szCs w:val="28"/>
        </w:rPr>
        <w:t xml:space="preserve"> </w:t>
      </w:r>
      <w:r w:rsidRPr="00930B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</w:t>
      </w:r>
      <w:r w:rsidRPr="00930B12">
        <w:rPr>
          <w:rFonts w:ascii="Times New Roman" w:hAnsi="Times New Roman" w:cs="Times New Roman"/>
          <w:sz w:val="28"/>
          <w:szCs w:val="28"/>
        </w:rPr>
        <w:t>района от 30 сентября 2021 г. № 3 протокол № 33</w:t>
      </w:r>
      <w:r w:rsidRPr="00930B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A15CA" w:rsidRPr="003A15CA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br/>
      </w:r>
      <w:r w:rsidRPr="00930B12">
        <w:rPr>
          <w:rFonts w:ascii="Times New Roman" w:eastAsia="Calibri" w:hAnsi="Times New Roman" w:cs="Times New Roman"/>
          <w:sz w:val="28"/>
          <w:szCs w:val="28"/>
        </w:rPr>
        <w:t>«</w:t>
      </w:r>
      <w:r w:rsidRPr="00930B12">
        <w:rPr>
          <w:rFonts w:ascii="Times New Roman" w:hAnsi="Times New Roman" w:cs="Times New Roman"/>
          <w:spacing w:val="-8"/>
          <w:sz w:val="28"/>
          <w:szCs w:val="28"/>
        </w:rPr>
        <w:t>Об утверждении Положения о муниципальном жилищном контроле на территории Усть-Лабинского городского поселения Усть-Лабинского района</w:t>
      </w: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30B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следующие изменения:</w:t>
      </w:r>
    </w:p>
    <w:p w:rsidR="00930B12" w:rsidRPr="00930B12" w:rsidRDefault="00930B12" w:rsidP="00EB1C86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1) абзац 2 пункта 19 </w:t>
      </w:r>
      <w:r w:rsidR="00906A6C"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930B12" w:rsidRPr="00930B12" w:rsidRDefault="00930B12" w:rsidP="00EB1C86">
      <w:pPr>
        <w:pStyle w:val="a5"/>
        <w:ind w:firstLine="567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930B12">
        <w:rPr>
          <w:rFonts w:ascii="Times New Roman" w:hAnsi="Times New Roman" w:cs="Times New Roman"/>
          <w:sz w:val="28"/>
          <w:szCs w:val="28"/>
        </w:rPr>
        <w:t xml:space="preserve">Предостережение оформляется в форме электронного документа или </w:t>
      </w:r>
      <w:r w:rsidRPr="00930B12">
        <w:rPr>
          <w:rFonts w:ascii="Times New Roman" w:hAnsi="Times New Roman" w:cs="Times New Roman"/>
          <w:sz w:val="28"/>
          <w:szCs w:val="28"/>
        </w:rPr>
        <w:br/>
        <w:t>в письменной форме с учетом особенностей, предусмотренных частью 9 статьи 98 Федерального закона от 31 июля 2020 года № 248-ФЗ.</w:t>
      </w:r>
      <w:r w:rsidRPr="00930B1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30B12" w:rsidRPr="00EB1C86" w:rsidRDefault="00930B12" w:rsidP="00EB1C8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2) приложение 1 </w:t>
      </w:r>
      <w:r w:rsidR="00EB1C8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B1C86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EB1C86" w:rsidRPr="00761501">
        <w:rPr>
          <w:rFonts w:ascii="Times New Roman" w:hAnsi="Times New Roman" w:cs="Times New Roman"/>
          <w:sz w:val="28"/>
          <w:szCs w:val="28"/>
        </w:rPr>
        <w:t>о муниципальном</w:t>
      </w:r>
      <w:r w:rsidR="00EB1C86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EB1C86" w:rsidRPr="00761501">
        <w:rPr>
          <w:rFonts w:ascii="Times New Roman" w:hAnsi="Times New Roman" w:cs="Times New Roman"/>
          <w:sz w:val="28"/>
          <w:szCs w:val="28"/>
        </w:rPr>
        <w:t xml:space="preserve"> контроле на территории Усть-Лабинского городского поселения Усть-Лабинского района</w:t>
      </w:r>
      <w:r w:rsidR="00EB1C86">
        <w:rPr>
          <w:rFonts w:ascii="Times New Roman" w:hAnsi="Times New Roman" w:cs="Times New Roman"/>
          <w:sz w:val="28"/>
          <w:szCs w:val="28"/>
        </w:rPr>
        <w:t xml:space="preserve"> </w:t>
      </w: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Pr="00930B12">
        <w:rPr>
          <w:rFonts w:ascii="Times New Roman" w:eastAsia="Calibri" w:hAnsi="Times New Roman" w:cs="Times New Roman"/>
          <w:sz w:val="28"/>
          <w:szCs w:val="28"/>
        </w:rPr>
        <w:br/>
        <w:t xml:space="preserve">к настоящему решению; </w:t>
      </w:r>
    </w:p>
    <w:p w:rsidR="00930B12" w:rsidRPr="00930B12" w:rsidRDefault="00930B12" w:rsidP="00930B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3) пункт 2 приложения 3 </w:t>
      </w:r>
      <w:r w:rsidR="00EB1C8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EB1C86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EB1C86" w:rsidRPr="00761501">
        <w:rPr>
          <w:rFonts w:ascii="Times New Roman" w:hAnsi="Times New Roman" w:cs="Times New Roman"/>
          <w:sz w:val="28"/>
          <w:szCs w:val="28"/>
        </w:rPr>
        <w:t>о муниципальном</w:t>
      </w:r>
      <w:r w:rsidR="00EB1C86">
        <w:rPr>
          <w:rFonts w:ascii="Times New Roman" w:hAnsi="Times New Roman" w:cs="Times New Roman"/>
          <w:sz w:val="28"/>
          <w:szCs w:val="28"/>
        </w:rPr>
        <w:t xml:space="preserve"> жилищном</w:t>
      </w:r>
      <w:r w:rsidR="00EB1C86" w:rsidRPr="00761501">
        <w:rPr>
          <w:rFonts w:ascii="Times New Roman" w:hAnsi="Times New Roman" w:cs="Times New Roman"/>
          <w:sz w:val="28"/>
          <w:szCs w:val="28"/>
        </w:rPr>
        <w:t xml:space="preserve"> контроле на территории Усть-Лабинского городского поселения Усть-Лабинского района</w:t>
      </w:r>
      <w:r w:rsidR="00EB1C86" w:rsidRPr="00930B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B1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30B12" w:rsidRPr="00930B12" w:rsidRDefault="00930B12" w:rsidP="00930B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>«2 Индикативные показатели: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жилищного контроля </w:t>
      </w:r>
      <w:r w:rsidR="003A15CA" w:rsidRPr="003A1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Усть-Лабинского городского поселения Усть-Лабинского района устанавливаются следующие индикативные показатели: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плановых контрольных мероприятий;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внеплановых контрольных мероприятий;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:rsidR="00930B12" w:rsidRPr="00930B12" w:rsidRDefault="00930B12" w:rsidP="00930B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устраненных нарушений обязательных требований.</w:t>
      </w:r>
      <w:r w:rsidRPr="00930B1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30B12" w:rsidRPr="00930B12" w:rsidRDefault="00930B12" w:rsidP="00930B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Pr="00930B12">
        <w:rPr>
          <w:rFonts w:ascii="Times New Roman" w:eastAsia="Calibri" w:hAnsi="Times New Roman" w:cs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 М.А.) обнародовать настоящее решение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r w:rsidRPr="00930B12">
        <w:rPr>
          <w:rFonts w:ascii="Times New Roman" w:eastAsia="Calibri" w:hAnsi="Times New Roman" w:cs="Times New Roman"/>
          <w:sz w:val="28"/>
          <w:szCs w:val="28"/>
        </w:rPr>
        <w:br/>
        <w:t>Усть-Лабинский район».</w:t>
      </w:r>
    </w:p>
    <w:p w:rsidR="00930B12" w:rsidRPr="00930B12" w:rsidRDefault="00930B12" w:rsidP="00930B12">
      <w:pPr>
        <w:autoSpaceDE w:val="0"/>
        <w:autoSpaceDN w:val="0"/>
        <w:adjustRightInd w:val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0B1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B12" w:rsidRDefault="00930B12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0B12" w:rsidRDefault="00197C2A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2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Совета Усть-Лабинского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97C2A">
        <w:rPr>
          <w:rFonts w:ascii="Times New Roman" w:hAnsi="Times New Roman" w:cs="Times New Roman"/>
          <w:sz w:val="28"/>
          <w:szCs w:val="28"/>
        </w:rPr>
        <w:t xml:space="preserve">   С.В. Выскубов 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B54" w:rsidRDefault="00244B54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6D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r w:rsidR="00244B54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244B54">
        <w:rPr>
          <w:rFonts w:ascii="Times New Roman" w:hAnsi="Times New Roman" w:cs="Times New Roman"/>
          <w:sz w:val="28"/>
          <w:szCs w:val="28"/>
        </w:rPr>
        <w:tab/>
      </w:r>
      <w:r w:rsidR="00244B54">
        <w:rPr>
          <w:rFonts w:ascii="Times New Roman" w:hAnsi="Times New Roman" w:cs="Times New Roman"/>
          <w:sz w:val="28"/>
          <w:szCs w:val="28"/>
        </w:rPr>
        <w:tab/>
      </w:r>
      <w:r w:rsidR="00244B54">
        <w:rPr>
          <w:rFonts w:ascii="Times New Roman" w:hAnsi="Times New Roman" w:cs="Times New Roman"/>
          <w:sz w:val="28"/>
          <w:szCs w:val="28"/>
        </w:rPr>
        <w:tab/>
      </w:r>
      <w:r w:rsidR="00244B54">
        <w:rPr>
          <w:rFonts w:ascii="Times New Roman" w:hAnsi="Times New Roman" w:cs="Times New Roman"/>
          <w:sz w:val="28"/>
          <w:szCs w:val="28"/>
        </w:rPr>
        <w:tab/>
      </w:r>
      <w:r w:rsidR="00244B54">
        <w:rPr>
          <w:rFonts w:ascii="Times New Roman" w:hAnsi="Times New Roman" w:cs="Times New Roman"/>
          <w:sz w:val="28"/>
          <w:szCs w:val="28"/>
        </w:rPr>
        <w:tab/>
      </w:r>
      <w:r w:rsidR="00244B5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97C2A">
        <w:rPr>
          <w:rFonts w:ascii="Times New Roman" w:hAnsi="Times New Roman" w:cs="Times New Roman"/>
          <w:sz w:val="28"/>
          <w:szCs w:val="28"/>
        </w:rPr>
        <w:t xml:space="preserve">  </w:t>
      </w:r>
      <w:r w:rsidR="00244B54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563DA3" w:rsidRPr="00761501" w:rsidRDefault="00063290" w:rsidP="00774990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B1C86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> 1</w:t>
      </w:r>
      <w:proofErr w:type="gramEnd"/>
    </w:p>
    <w:p w:rsidR="00563DA3" w:rsidRPr="00761501" w:rsidRDefault="00563DA3" w:rsidP="00903C07">
      <w:pPr>
        <w:pStyle w:val="a5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к Положению</w:t>
      </w:r>
      <w:r w:rsidR="00774990">
        <w:rPr>
          <w:rFonts w:ascii="Times New Roman" w:hAnsi="Times New Roman" w:cs="Times New Roman"/>
          <w:sz w:val="28"/>
          <w:szCs w:val="28"/>
        </w:rPr>
        <w:t xml:space="preserve"> </w:t>
      </w:r>
      <w:r w:rsidRPr="00761501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D803BD">
        <w:rPr>
          <w:rFonts w:ascii="Times New Roman" w:hAnsi="Times New Roman" w:cs="Times New Roman"/>
          <w:sz w:val="28"/>
          <w:szCs w:val="28"/>
        </w:rPr>
        <w:t>жилищном</w:t>
      </w:r>
      <w:r w:rsidR="00903C07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Pr="007615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3290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563DA3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6E057F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Перечень </w:t>
      </w:r>
    </w:p>
    <w:p w:rsidR="006E057F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индикаторов риска нарушения обязательных требований при осуществлении муниципального </w:t>
      </w:r>
      <w:r w:rsidR="00D803BD">
        <w:rPr>
          <w:rFonts w:ascii="Times New Roman" w:hAnsi="Times New Roman" w:cs="Times New Roman"/>
          <w:b/>
          <w:spacing w:val="-10"/>
          <w:sz w:val="28"/>
          <w:szCs w:val="28"/>
        </w:rPr>
        <w:t>жилищного</w:t>
      </w:r>
      <w:r w:rsidR="006E057F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контроля на территории </w:t>
      </w:r>
    </w:p>
    <w:p w:rsidR="00335722" w:rsidRPr="00063290" w:rsidRDefault="00335722" w:rsidP="00335722">
      <w:pPr>
        <w:pStyle w:val="a5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63290">
        <w:rPr>
          <w:rFonts w:ascii="Times New Roman" w:hAnsi="Times New Roman" w:cs="Times New Roman"/>
          <w:b/>
          <w:spacing w:val="-10"/>
          <w:sz w:val="28"/>
          <w:szCs w:val="28"/>
        </w:rPr>
        <w:t>Усть-Лабинского городского поселения Усть-Лабинского района</w:t>
      </w:r>
    </w:p>
    <w:p w:rsidR="00335722" w:rsidRDefault="00335722" w:rsidP="00335722">
      <w:pPr>
        <w:pStyle w:val="a5"/>
        <w:rPr>
          <w:rFonts w:ascii="Times New Roman" w:hAnsi="Times New Roman" w:cs="Times New Roman"/>
          <w:spacing w:val="-10"/>
          <w:sz w:val="28"/>
          <w:szCs w:val="28"/>
        </w:rPr>
      </w:pPr>
    </w:p>
    <w:p w:rsidR="00941AF1" w:rsidRPr="00EB1C86" w:rsidRDefault="00941AF1" w:rsidP="00314A5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1C86">
        <w:rPr>
          <w:sz w:val="28"/>
          <w:szCs w:val="28"/>
        </w:rPr>
        <w:t xml:space="preserve">1. Трехкратный и более рост количества обращений за единицу времени (месяц, квартал) в сравнении с предшествующим аналогичным периодом </w:t>
      </w:r>
      <w:r w:rsidR="0074793A" w:rsidRPr="00EB1C86">
        <w:rPr>
          <w:sz w:val="28"/>
          <w:szCs w:val="28"/>
        </w:rPr>
        <w:br/>
      </w:r>
      <w:r w:rsidRPr="00EB1C86">
        <w:rPr>
          <w:sz w:val="28"/>
          <w:szCs w:val="28"/>
        </w:rPr>
        <w:t>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</w:t>
      </w:r>
      <w:r w:rsidR="00902F94">
        <w:rPr>
          <w:sz w:val="28"/>
          <w:szCs w:val="28"/>
        </w:rPr>
        <w:t xml:space="preserve"> </w:t>
      </w:r>
      <w:r w:rsidRPr="00EB1C86">
        <w:rPr>
          <w:sz w:val="28"/>
          <w:szCs w:val="28"/>
        </w:rPr>
        <w:t>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</w:t>
      </w:r>
      <w:r w:rsidR="00314A55" w:rsidRPr="00EB1C86">
        <w:rPr>
          <w:sz w:val="28"/>
          <w:szCs w:val="28"/>
        </w:rPr>
        <w:t xml:space="preserve"> </w:t>
      </w:r>
      <w:r w:rsidRPr="00EB1C86">
        <w:rPr>
          <w:sz w:val="28"/>
          <w:szCs w:val="28"/>
        </w:rPr>
        <w:t>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 </w:t>
      </w:r>
      <w:hyperlink r:id="rId8" w:anchor="/document/12138291/entry/2100" w:history="1">
        <w:r w:rsidRPr="00EB1C86">
          <w:rPr>
            <w:rStyle w:val="a6"/>
            <w:color w:val="auto"/>
            <w:sz w:val="28"/>
            <w:szCs w:val="28"/>
            <w:u w:val="none"/>
          </w:rPr>
          <w:t>частью 1 статьи 20</w:t>
        </w:r>
      </w:hyperlink>
      <w:r w:rsidRPr="00EB1C86">
        <w:rPr>
          <w:sz w:val="28"/>
          <w:szCs w:val="28"/>
        </w:rPr>
        <w:t> Жилищного кодекса Российской Федерации.</w:t>
      </w:r>
    </w:p>
    <w:p w:rsidR="00941AF1" w:rsidRPr="00314A55" w:rsidRDefault="00941AF1" w:rsidP="00941AF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B1C86">
        <w:rPr>
          <w:sz w:val="28"/>
          <w:szCs w:val="28"/>
        </w:rPr>
        <w:t>2. 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9" w:anchor="/document/12138291/entry/16505" w:history="1">
        <w:r w:rsidRPr="00EB1C86">
          <w:rPr>
            <w:rStyle w:val="a6"/>
            <w:color w:val="auto"/>
            <w:sz w:val="28"/>
            <w:szCs w:val="28"/>
            <w:u w:val="none"/>
          </w:rPr>
          <w:t>частью 5 статьи 165</w:t>
        </w:r>
      </w:hyperlink>
      <w:r w:rsidRPr="00EB1C86">
        <w:rPr>
          <w:sz w:val="28"/>
          <w:szCs w:val="28"/>
        </w:rPr>
        <w:t> Жилищного кодекса Российской Федерации.</w:t>
      </w:r>
    </w:p>
    <w:p w:rsidR="003D4FCF" w:rsidRPr="00314A55" w:rsidRDefault="003D4FCF" w:rsidP="00941AF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9F0" w:rsidRDefault="000A69F0" w:rsidP="003357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2F94" w:rsidRDefault="000A69F0" w:rsidP="000A69F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004D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</w:p>
    <w:p w:rsidR="00902F94" w:rsidRDefault="000A69F0" w:rsidP="000A69F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A69F0" w:rsidRDefault="000A69F0" w:rsidP="000A69F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Pr="003004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69F0" w:rsidRDefault="000A69F0" w:rsidP="000A69F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004DE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</w:p>
    <w:p w:rsidR="000A69F0" w:rsidRDefault="000A69F0" w:rsidP="000A69F0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3004DE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3004DE">
        <w:rPr>
          <w:rFonts w:ascii="Times New Roman" w:hAnsi="Times New Roman" w:cs="Times New Roman"/>
          <w:sz w:val="28"/>
          <w:szCs w:val="28"/>
        </w:rPr>
        <w:tab/>
      </w:r>
      <w:r w:rsidRPr="003004DE">
        <w:rPr>
          <w:rFonts w:ascii="Times New Roman" w:hAnsi="Times New Roman" w:cs="Times New Roman"/>
          <w:sz w:val="28"/>
          <w:szCs w:val="28"/>
        </w:rPr>
        <w:tab/>
      </w:r>
      <w:r w:rsidRPr="003004DE">
        <w:rPr>
          <w:rFonts w:ascii="Times New Roman" w:hAnsi="Times New Roman" w:cs="Times New Roman"/>
          <w:sz w:val="28"/>
          <w:szCs w:val="28"/>
        </w:rPr>
        <w:tab/>
      </w:r>
      <w:r w:rsidRPr="003004DE">
        <w:rPr>
          <w:rFonts w:ascii="Times New Roman" w:hAnsi="Times New Roman" w:cs="Times New Roman"/>
          <w:sz w:val="28"/>
          <w:szCs w:val="28"/>
        </w:rPr>
        <w:tab/>
      </w:r>
      <w:r w:rsidRPr="003004DE">
        <w:rPr>
          <w:rFonts w:ascii="Times New Roman" w:hAnsi="Times New Roman" w:cs="Times New Roman"/>
          <w:sz w:val="28"/>
          <w:szCs w:val="28"/>
        </w:rPr>
        <w:tab/>
      </w:r>
      <w:r w:rsidRPr="003004D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4A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A55">
        <w:rPr>
          <w:rFonts w:ascii="Times New Roman" w:hAnsi="Times New Roman" w:cs="Times New Roman"/>
          <w:sz w:val="28"/>
          <w:szCs w:val="28"/>
        </w:rPr>
        <w:t>С.А. Леонидов</w:t>
      </w:r>
    </w:p>
    <w:p w:rsidR="000A69F0" w:rsidRDefault="000A69F0" w:rsidP="000A69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2CEB" w:rsidRDefault="00872CEB" w:rsidP="00872CE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5722" w:rsidRDefault="0033572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9F0" w:rsidRDefault="000A69F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0A69F0" w:rsidRDefault="000A69F0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314A55" w:rsidRDefault="00314A55" w:rsidP="00063290">
      <w:pPr>
        <w:pStyle w:val="a5"/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363879" w:rsidRPr="00363879" w:rsidRDefault="00363879" w:rsidP="002B2827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3879" w:rsidRPr="00363879" w:rsidSect="00902F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28"/>
    <w:rsid w:val="0001311D"/>
    <w:rsid w:val="00043132"/>
    <w:rsid w:val="00063290"/>
    <w:rsid w:val="00086D99"/>
    <w:rsid w:val="000A69F0"/>
    <w:rsid w:val="00100648"/>
    <w:rsid w:val="00136331"/>
    <w:rsid w:val="00145498"/>
    <w:rsid w:val="0017395B"/>
    <w:rsid w:val="00177862"/>
    <w:rsid w:val="00187A13"/>
    <w:rsid w:val="00197C2A"/>
    <w:rsid w:val="001A6F27"/>
    <w:rsid w:val="001B3418"/>
    <w:rsid w:val="001B5981"/>
    <w:rsid w:val="001C21C7"/>
    <w:rsid w:val="001E03C4"/>
    <w:rsid w:val="001E4B17"/>
    <w:rsid w:val="001E4CBB"/>
    <w:rsid w:val="001F2EFF"/>
    <w:rsid w:val="002023E1"/>
    <w:rsid w:val="00232955"/>
    <w:rsid w:val="0024126D"/>
    <w:rsid w:val="00244B54"/>
    <w:rsid w:val="00273054"/>
    <w:rsid w:val="002A186D"/>
    <w:rsid w:val="002B2827"/>
    <w:rsid w:val="002C331E"/>
    <w:rsid w:val="002D3510"/>
    <w:rsid w:val="003004DE"/>
    <w:rsid w:val="00300757"/>
    <w:rsid w:val="0031086E"/>
    <w:rsid w:val="00314A55"/>
    <w:rsid w:val="003300C8"/>
    <w:rsid w:val="00335722"/>
    <w:rsid w:val="00335DA3"/>
    <w:rsid w:val="00351CB8"/>
    <w:rsid w:val="00357F3B"/>
    <w:rsid w:val="00363879"/>
    <w:rsid w:val="003A15CA"/>
    <w:rsid w:val="003B34E8"/>
    <w:rsid w:val="003C3FD6"/>
    <w:rsid w:val="003C6CDC"/>
    <w:rsid w:val="003D2534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6705B"/>
    <w:rsid w:val="00671A39"/>
    <w:rsid w:val="00673B04"/>
    <w:rsid w:val="00673CC2"/>
    <w:rsid w:val="00674181"/>
    <w:rsid w:val="006773E5"/>
    <w:rsid w:val="006832BC"/>
    <w:rsid w:val="006C0A78"/>
    <w:rsid w:val="006E057F"/>
    <w:rsid w:val="006E7469"/>
    <w:rsid w:val="0070008B"/>
    <w:rsid w:val="007326F9"/>
    <w:rsid w:val="007359DA"/>
    <w:rsid w:val="0074793A"/>
    <w:rsid w:val="00761501"/>
    <w:rsid w:val="007712C7"/>
    <w:rsid w:val="00774990"/>
    <w:rsid w:val="007A2E23"/>
    <w:rsid w:val="007C6368"/>
    <w:rsid w:val="007C79BF"/>
    <w:rsid w:val="007F041F"/>
    <w:rsid w:val="0080087B"/>
    <w:rsid w:val="00820CFF"/>
    <w:rsid w:val="00840A0D"/>
    <w:rsid w:val="00872CEB"/>
    <w:rsid w:val="0089345D"/>
    <w:rsid w:val="00894F5C"/>
    <w:rsid w:val="008A207F"/>
    <w:rsid w:val="008A7350"/>
    <w:rsid w:val="008B1A6A"/>
    <w:rsid w:val="008B3F3D"/>
    <w:rsid w:val="008F15FC"/>
    <w:rsid w:val="00902F94"/>
    <w:rsid w:val="00903C07"/>
    <w:rsid w:val="00906A6C"/>
    <w:rsid w:val="00910010"/>
    <w:rsid w:val="00930B12"/>
    <w:rsid w:val="00941AF1"/>
    <w:rsid w:val="009469B1"/>
    <w:rsid w:val="009D73ED"/>
    <w:rsid w:val="00A059E1"/>
    <w:rsid w:val="00A06407"/>
    <w:rsid w:val="00A113ED"/>
    <w:rsid w:val="00A33E2A"/>
    <w:rsid w:val="00A5315E"/>
    <w:rsid w:val="00A65DDF"/>
    <w:rsid w:val="00A7209B"/>
    <w:rsid w:val="00AF67CA"/>
    <w:rsid w:val="00B02DC0"/>
    <w:rsid w:val="00B14F41"/>
    <w:rsid w:val="00B269A2"/>
    <w:rsid w:val="00B37F77"/>
    <w:rsid w:val="00B4715A"/>
    <w:rsid w:val="00B75F0E"/>
    <w:rsid w:val="00BC49CE"/>
    <w:rsid w:val="00BE29FD"/>
    <w:rsid w:val="00BF5298"/>
    <w:rsid w:val="00C14295"/>
    <w:rsid w:val="00C17AA0"/>
    <w:rsid w:val="00C67783"/>
    <w:rsid w:val="00C87637"/>
    <w:rsid w:val="00C955ED"/>
    <w:rsid w:val="00CC6F5C"/>
    <w:rsid w:val="00CF6454"/>
    <w:rsid w:val="00D04928"/>
    <w:rsid w:val="00D04FBD"/>
    <w:rsid w:val="00D2557E"/>
    <w:rsid w:val="00D33837"/>
    <w:rsid w:val="00D50179"/>
    <w:rsid w:val="00D60725"/>
    <w:rsid w:val="00D75535"/>
    <w:rsid w:val="00D803BD"/>
    <w:rsid w:val="00DB4CBA"/>
    <w:rsid w:val="00DC46AF"/>
    <w:rsid w:val="00DE3ED6"/>
    <w:rsid w:val="00DF4DEA"/>
    <w:rsid w:val="00E16F78"/>
    <w:rsid w:val="00E21728"/>
    <w:rsid w:val="00E23782"/>
    <w:rsid w:val="00E25AEE"/>
    <w:rsid w:val="00E451F1"/>
    <w:rsid w:val="00E47473"/>
    <w:rsid w:val="00E62AA8"/>
    <w:rsid w:val="00E9584F"/>
    <w:rsid w:val="00E97B0B"/>
    <w:rsid w:val="00EB1C86"/>
    <w:rsid w:val="00EC776B"/>
    <w:rsid w:val="00EF4FFF"/>
    <w:rsid w:val="00F101D4"/>
    <w:rsid w:val="00F15687"/>
    <w:rsid w:val="00F17394"/>
    <w:rsid w:val="00F44F8C"/>
    <w:rsid w:val="00F520AC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1BFF"/>
  <w15:docId w15:val="{A868D9C5-FC84-4A9F-B488-3FDBA58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paragraph" w:customStyle="1" w:styleId="s1">
    <w:name w:val="s_1"/>
    <w:basedOn w:val="a"/>
    <w:rsid w:val="00941A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31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4F48675C-2DC2-4B7B-8F43-C7D17AB9072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E8AD4-D4E5-49D7-988B-967A8FAE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GrigorovaMM</dc:creator>
  <cp:lastModifiedBy>Vladimirova</cp:lastModifiedBy>
  <cp:revision>15</cp:revision>
  <cp:lastPrinted>2022-09-26T10:48:00Z</cp:lastPrinted>
  <dcterms:created xsi:type="dcterms:W3CDTF">2022-08-03T11:43:00Z</dcterms:created>
  <dcterms:modified xsi:type="dcterms:W3CDTF">2022-09-26T12:26:00Z</dcterms:modified>
</cp:coreProperties>
</file>