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BB3" w:rsidRDefault="003E6BB3" w:rsidP="003E6BB3">
      <w:pPr>
        <w:jc w:val="center"/>
        <w:rPr>
          <w:sz w:val="28"/>
        </w:rPr>
      </w:pPr>
      <w:r w:rsidRPr="003E1C50">
        <w:rPr>
          <w:noProof/>
        </w:rPr>
        <w:drawing>
          <wp:inline distT="0" distB="0" distL="0" distR="0">
            <wp:extent cx="485775" cy="57150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BB3" w:rsidRPr="00AE62F7" w:rsidRDefault="003E6BB3" w:rsidP="003E6BB3"/>
    <w:p w:rsidR="003E6BB3" w:rsidRDefault="003E6BB3" w:rsidP="00434816">
      <w:pPr>
        <w:ind w:hanging="284"/>
        <w:jc w:val="center"/>
        <w:rPr>
          <w:b/>
          <w:sz w:val="28"/>
          <w:szCs w:val="28"/>
        </w:rPr>
      </w:pPr>
      <w:r w:rsidRPr="00AE62F7">
        <w:rPr>
          <w:b/>
          <w:sz w:val="28"/>
          <w:szCs w:val="28"/>
        </w:rPr>
        <w:t>АДМИНИСТРАЦИЯ</w:t>
      </w:r>
    </w:p>
    <w:p w:rsidR="003E6BB3" w:rsidRPr="00AE62F7" w:rsidRDefault="003E6BB3" w:rsidP="00434816">
      <w:pPr>
        <w:ind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ГОРОДСКОГО ПОСЕЛЕНИЯ</w:t>
      </w:r>
    </w:p>
    <w:p w:rsidR="003E6BB3" w:rsidRPr="00AE62F7" w:rsidRDefault="003E6BB3" w:rsidP="00434816">
      <w:pPr>
        <w:ind w:left="-284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РАЙОНА</w:t>
      </w:r>
    </w:p>
    <w:p w:rsidR="003E6BB3" w:rsidRPr="00CE0D93" w:rsidRDefault="003E6BB3" w:rsidP="00434816">
      <w:pPr>
        <w:pStyle w:val="a3"/>
        <w:ind w:left="-284" w:hanging="284"/>
        <w:rPr>
          <w:b/>
          <w:sz w:val="32"/>
          <w:szCs w:val="32"/>
        </w:rPr>
      </w:pPr>
      <w:r w:rsidRPr="00CE0D93">
        <w:rPr>
          <w:b/>
          <w:sz w:val="32"/>
          <w:szCs w:val="32"/>
        </w:rPr>
        <w:t>П О С Т А Н О В Л Е Н И Е</w:t>
      </w:r>
    </w:p>
    <w:p w:rsidR="003E6BB3" w:rsidRPr="00AE62F7" w:rsidRDefault="003E6BB3" w:rsidP="003E6BB3">
      <w:pPr>
        <w:tabs>
          <w:tab w:val="left" w:pos="567"/>
          <w:tab w:val="left" w:pos="9072"/>
        </w:tabs>
      </w:pPr>
    </w:p>
    <w:p w:rsidR="003E6BB3" w:rsidRPr="00AE62F7" w:rsidRDefault="003E6BB3" w:rsidP="003E6BB3">
      <w:pPr>
        <w:jc w:val="center"/>
      </w:pPr>
    </w:p>
    <w:p w:rsidR="003E6BB3" w:rsidRPr="00454099" w:rsidRDefault="003E6BB3" w:rsidP="003E6BB3">
      <w:pPr>
        <w:rPr>
          <w:sz w:val="28"/>
          <w:szCs w:val="28"/>
        </w:rPr>
      </w:pPr>
      <w:r w:rsidRPr="00454099">
        <w:rPr>
          <w:sz w:val="28"/>
          <w:szCs w:val="28"/>
        </w:rPr>
        <w:t>о</w:t>
      </w:r>
      <w:r w:rsidR="00F30DC2">
        <w:rPr>
          <w:sz w:val="28"/>
          <w:szCs w:val="28"/>
        </w:rPr>
        <w:t>т 14.03.2022</w:t>
      </w:r>
      <w:r w:rsidRPr="00454099">
        <w:rPr>
          <w:sz w:val="28"/>
          <w:szCs w:val="28"/>
        </w:rPr>
        <w:tab/>
      </w:r>
      <w:r w:rsidRPr="00454099">
        <w:rPr>
          <w:sz w:val="28"/>
          <w:szCs w:val="28"/>
        </w:rPr>
        <w:tab/>
      </w:r>
      <w:r w:rsidRPr="00454099">
        <w:rPr>
          <w:sz w:val="28"/>
          <w:szCs w:val="28"/>
        </w:rPr>
        <w:tab/>
        <w:t xml:space="preserve">     </w:t>
      </w:r>
      <w:r w:rsidR="00454099" w:rsidRPr="00454099">
        <w:rPr>
          <w:sz w:val="28"/>
          <w:szCs w:val="28"/>
        </w:rPr>
        <w:t xml:space="preserve">    </w:t>
      </w:r>
      <w:r w:rsidR="00454099">
        <w:rPr>
          <w:sz w:val="28"/>
          <w:szCs w:val="28"/>
        </w:rPr>
        <w:t xml:space="preserve">        </w:t>
      </w:r>
      <w:r w:rsidR="00F30DC2">
        <w:rPr>
          <w:sz w:val="28"/>
          <w:szCs w:val="28"/>
        </w:rPr>
        <w:t xml:space="preserve">                                                        № 129</w:t>
      </w:r>
    </w:p>
    <w:p w:rsidR="003E6BB3" w:rsidRDefault="003E6BB3" w:rsidP="003E6BB3">
      <w:pPr>
        <w:jc w:val="both"/>
        <w:rPr>
          <w:sz w:val="26"/>
        </w:rPr>
      </w:pPr>
    </w:p>
    <w:p w:rsidR="003E6BB3" w:rsidRPr="00AE62F7" w:rsidRDefault="003E6BB3" w:rsidP="003E6BB3">
      <w:pPr>
        <w:jc w:val="both"/>
        <w:rPr>
          <w:sz w:val="26"/>
        </w:rPr>
      </w:pPr>
    </w:p>
    <w:p w:rsidR="003E6BB3" w:rsidRPr="00AE62F7" w:rsidRDefault="003E6BB3" w:rsidP="003E6BB3">
      <w:pPr>
        <w:jc w:val="center"/>
      </w:pPr>
      <w:r>
        <w:t>г.</w:t>
      </w:r>
      <w:r w:rsidRPr="00AE62F7">
        <w:t xml:space="preserve"> Усть-Лабинск</w:t>
      </w:r>
    </w:p>
    <w:p w:rsidR="003E6BB3" w:rsidRDefault="003E6BB3" w:rsidP="003E6BB3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863475" w:rsidRDefault="00863475" w:rsidP="003E6BB3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BC7178" w:rsidRPr="00BC7178" w:rsidRDefault="00BC7178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 w:themeColor="text1"/>
          <w:spacing w:val="-2"/>
          <w:sz w:val="28"/>
          <w:szCs w:val="28"/>
        </w:rPr>
      </w:pPr>
      <w:r w:rsidRPr="00BC7178">
        <w:rPr>
          <w:b/>
          <w:color w:val="000000" w:themeColor="text1"/>
          <w:spacing w:val="-2"/>
          <w:sz w:val="28"/>
          <w:szCs w:val="28"/>
        </w:rPr>
        <w:t xml:space="preserve">О внесении изменений в постановление администрации </w:t>
      </w:r>
    </w:p>
    <w:p w:rsidR="00BC7178" w:rsidRPr="00BC7178" w:rsidRDefault="00BC7178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 w:themeColor="text1"/>
          <w:spacing w:val="-2"/>
          <w:sz w:val="28"/>
          <w:szCs w:val="28"/>
        </w:rPr>
      </w:pPr>
      <w:r w:rsidRPr="00BC7178">
        <w:rPr>
          <w:b/>
          <w:color w:val="000000" w:themeColor="text1"/>
          <w:spacing w:val="-2"/>
          <w:sz w:val="28"/>
          <w:szCs w:val="28"/>
        </w:rPr>
        <w:t xml:space="preserve">Усть-Лабинского городского поселения </w:t>
      </w:r>
    </w:p>
    <w:p w:rsidR="00BC7178" w:rsidRPr="00BC7178" w:rsidRDefault="00BC7178" w:rsidP="00BC717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FF0000"/>
          <w:spacing w:val="-2"/>
          <w:sz w:val="28"/>
          <w:szCs w:val="28"/>
        </w:rPr>
      </w:pPr>
      <w:r w:rsidRPr="00BC7178">
        <w:rPr>
          <w:b/>
          <w:color w:val="000000" w:themeColor="text1"/>
          <w:spacing w:val="-2"/>
          <w:sz w:val="28"/>
          <w:szCs w:val="28"/>
        </w:rPr>
        <w:t xml:space="preserve">Усть-Лабинского района от 29 декабря 2021 г. </w:t>
      </w:r>
      <w:r>
        <w:rPr>
          <w:b/>
          <w:color w:val="000000" w:themeColor="text1"/>
          <w:spacing w:val="-2"/>
          <w:sz w:val="28"/>
          <w:szCs w:val="28"/>
        </w:rPr>
        <w:t xml:space="preserve">№ </w:t>
      </w:r>
      <w:r w:rsidR="00C1290B">
        <w:rPr>
          <w:b/>
          <w:color w:val="000000" w:themeColor="text1"/>
          <w:spacing w:val="-2"/>
          <w:sz w:val="28"/>
          <w:szCs w:val="28"/>
        </w:rPr>
        <w:t>1170</w:t>
      </w:r>
    </w:p>
    <w:p w:rsidR="003E6BB3" w:rsidRPr="00BC7178" w:rsidRDefault="00BC7178" w:rsidP="00BC717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 w:themeColor="text1"/>
          <w:spacing w:val="-2"/>
          <w:sz w:val="28"/>
          <w:szCs w:val="28"/>
        </w:rPr>
      </w:pPr>
      <w:r w:rsidRPr="00BC7178">
        <w:rPr>
          <w:b/>
          <w:color w:val="000000" w:themeColor="text1"/>
          <w:spacing w:val="-2"/>
          <w:sz w:val="28"/>
          <w:szCs w:val="28"/>
        </w:rPr>
        <w:t>«</w:t>
      </w:r>
      <w:r w:rsidR="003E6BB3" w:rsidRPr="00BC7178">
        <w:rPr>
          <w:b/>
          <w:color w:val="000000" w:themeColor="text1"/>
          <w:spacing w:val="-2"/>
          <w:sz w:val="28"/>
          <w:szCs w:val="28"/>
        </w:rPr>
        <w:t xml:space="preserve">Об утверждении муниципальной программы </w:t>
      </w:r>
    </w:p>
    <w:p w:rsidR="003E6BB3" w:rsidRPr="00BC7178" w:rsidRDefault="003E6BB3" w:rsidP="00C1290B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000000" w:themeColor="text1"/>
          <w:spacing w:val="-2"/>
          <w:sz w:val="28"/>
          <w:szCs w:val="28"/>
        </w:rPr>
      </w:pPr>
      <w:r w:rsidRPr="00BC7178">
        <w:rPr>
          <w:b/>
          <w:color w:val="000000" w:themeColor="text1"/>
          <w:spacing w:val="-2"/>
          <w:sz w:val="28"/>
          <w:szCs w:val="28"/>
        </w:rPr>
        <w:t>«</w:t>
      </w:r>
      <w:r w:rsidR="00C1290B">
        <w:rPr>
          <w:b/>
          <w:color w:val="000000" w:themeColor="text1"/>
          <w:spacing w:val="-2"/>
          <w:sz w:val="28"/>
          <w:szCs w:val="28"/>
        </w:rPr>
        <w:t>Обеспечение безопасности населения</w:t>
      </w:r>
      <w:r w:rsidRPr="00BC7178">
        <w:rPr>
          <w:b/>
          <w:color w:val="000000" w:themeColor="text1"/>
          <w:spacing w:val="-2"/>
          <w:sz w:val="28"/>
          <w:szCs w:val="28"/>
        </w:rPr>
        <w:t>»</w:t>
      </w:r>
    </w:p>
    <w:p w:rsidR="003E6BB3" w:rsidRPr="003E6BB3" w:rsidRDefault="003E6BB3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center"/>
        <w:rPr>
          <w:b/>
          <w:color w:val="FF0000"/>
          <w:spacing w:val="-2"/>
          <w:sz w:val="28"/>
          <w:szCs w:val="28"/>
        </w:rPr>
      </w:pPr>
    </w:p>
    <w:p w:rsidR="003E6BB3" w:rsidRPr="005E4591" w:rsidRDefault="003E6BB3" w:rsidP="005E4591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E4591">
        <w:rPr>
          <w:color w:val="000000" w:themeColor="text1"/>
          <w:sz w:val="28"/>
          <w:szCs w:val="28"/>
        </w:rPr>
        <w:t xml:space="preserve">В соответствии </w:t>
      </w:r>
      <w:r w:rsidR="00BC7178" w:rsidRPr="005E4591">
        <w:rPr>
          <w:color w:val="000000" w:themeColor="text1"/>
          <w:sz w:val="28"/>
          <w:szCs w:val="28"/>
        </w:rPr>
        <w:t xml:space="preserve">с решением Совета Усть-Лабинского городского поселения Усть-Лабинского района </w:t>
      </w:r>
      <w:r w:rsidR="00434816" w:rsidRPr="005E4591">
        <w:rPr>
          <w:color w:val="000000" w:themeColor="text1"/>
          <w:sz w:val="28"/>
          <w:szCs w:val="28"/>
        </w:rPr>
        <w:t>от 01</w:t>
      </w:r>
      <w:r w:rsidR="00BC7178" w:rsidRPr="005E4591">
        <w:rPr>
          <w:color w:val="000000" w:themeColor="text1"/>
          <w:sz w:val="28"/>
          <w:szCs w:val="28"/>
        </w:rPr>
        <w:t xml:space="preserve"> </w:t>
      </w:r>
      <w:r w:rsidR="00434816" w:rsidRPr="005E4591">
        <w:rPr>
          <w:color w:val="000000" w:themeColor="text1"/>
          <w:sz w:val="28"/>
          <w:szCs w:val="28"/>
        </w:rPr>
        <w:t>марта</w:t>
      </w:r>
      <w:r w:rsidR="00BC7178" w:rsidRPr="005E4591">
        <w:rPr>
          <w:color w:val="000000" w:themeColor="text1"/>
          <w:sz w:val="28"/>
          <w:szCs w:val="28"/>
        </w:rPr>
        <w:t xml:space="preserve"> 2022 г. № 1</w:t>
      </w:r>
      <w:r w:rsidR="00434816" w:rsidRPr="005E4591">
        <w:rPr>
          <w:color w:val="000000" w:themeColor="text1"/>
          <w:sz w:val="28"/>
          <w:szCs w:val="28"/>
        </w:rPr>
        <w:t>0</w:t>
      </w:r>
      <w:r w:rsidR="00BC7178" w:rsidRPr="005E4591">
        <w:rPr>
          <w:color w:val="000000" w:themeColor="text1"/>
          <w:sz w:val="28"/>
          <w:szCs w:val="28"/>
        </w:rPr>
        <w:t xml:space="preserve"> протокол № </w:t>
      </w:r>
      <w:r w:rsidR="00434816" w:rsidRPr="005E4591">
        <w:rPr>
          <w:color w:val="000000" w:themeColor="text1"/>
          <w:sz w:val="28"/>
          <w:szCs w:val="28"/>
        </w:rPr>
        <w:t>37</w:t>
      </w:r>
      <w:r w:rsidR="00BC7178" w:rsidRPr="005E4591">
        <w:rPr>
          <w:color w:val="000000" w:themeColor="text1"/>
          <w:sz w:val="28"/>
          <w:szCs w:val="28"/>
        </w:rPr>
        <w:t xml:space="preserve"> «</w:t>
      </w:r>
      <w:r w:rsidR="005E4591" w:rsidRPr="005E4591">
        <w:rPr>
          <w:color w:val="000000"/>
          <w:sz w:val="28"/>
          <w:szCs w:val="28"/>
        </w:rPr>
        <w:t xml:space="preserve">О внесении изменений в решение Совета Усть-Лабинского городского поселения </w:t>
      </w:r>
      <w:r w:rsidR="00863475">
        <w:rPr>
          <w:color w:val="000000"/>
          <w:sz w:val="28"/>
          <w:szCs w:val="28"/>
        </w:rPr>
        <w:br/>
      </w:r>
      <w:r w:rsidR="005E4591" w:rsidRPr="005E4591">
        <w:rPr>
          <w:color w:val="000000"/>
          <w:sz w:val="28"/>
          <w:szCs w:val="28"/>
        </w:rPr>
        <w:t xml:space="preserve">Усть-Лабинского района от 20 декабря 2021 года № 3 протокол </w:t>
      </w:r>
      <w:r w:rsidR="005E4591">
        <w:rPr>
          <w:color w:val="000000"/>
          <w:sz w:val="28"/>
          <w:szCs w:val="28"/>
        </w:rPr>
        <w:br/>
      </w:r>
      <w:r w:rsidR="005E4591" w:rsidRPr="005E4591">
        <w:rPr>
          <w:color w:val="000000"/>
          <w:sz w:val="28"/>
          <w:szCs w:val="28"/>
        </w:rPr>
        <w:t>№ 36 «О бюджете Усть-Лабинского городского поселения Усть-Лабинского района на 2022 год и на плановый период 2023 и 2024 годов»</w:t>
      </w:r>
      <w:r w:rsidR="005E4591">
        <w:rPr>
          <w:color w:val="000000"/>
          <w:sz w:val="28"/>
          <w:szCs w:val="28"/>
        </w:rPr>
        <w:br/>
      </w:r>
      <w:r w:rsidRPr="005E4591">
        <w:rPr>
          <w:color w:val="000000" w:themeColor="text1"/>
          <w:sz w:val="28"/>
          <w:szCs w:val="28"/>
        </w:rPr>
        <w:t>п о с т а н о в л я ю:</w:t>
      </w:r>
    </w:p>
    <w:p w:rsidR="00BC7178" w:rsidRDefault="00ED4559" w:rsidP="005E459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E6BB3" w:rsidRPr="00477FA7">
        <w:rPr>
          <w:color w:val="000000" w:themeColor="text1"/>
          <w:sz w:val="28"/>
          <w:szCs w:val="28"/>
        </w:rPr>
        <w:t>.</w:t>
      </w:r>
      <w:r w:rsidR="00BC7178" w:rsidRPr="00477FA7">
        <w:rPr>
          <w:color w:val="000000" w:themeColor="text1"/>
          <w:sz w:val="28"/>
          <w:szCs w:val="28"/>
        </w:rPr>
        <w:t xml:space="preserve"> Внести в постановление администрации Усть-Лабинского городского поселения Усть-Лабинского района от 29 декабря 2021 г. </w:t>
      </w:r>
      <w:r w:rsidR="003E6BB3" w:rsidRPr="00477FA7">
        <w:rPr>
          <w:color w:val="000000" w:themeColor="text1"/>
          <w:sz w:val="28"/>
          <w:szCs w:val="28"/>
        </w:rPr>
        <w:t xml:space="preserve"> </w:t>
      </w:r>
      <w:r w:rsidR="00BC7178" w:rsidRPr="00477FA7">
        <w:rPr>
          <w:color w:val="000000" w:themeColor="text1"/>
          <w:sz w:val="28"/>
          <w:szCs w:val="28"/>
        </w:rPr>
        <w:t xml:space="preserve">№ </w:t>
      </w:r>
      <w:r w:rsidR="00C1290B">
        <w:rPr>
          <w:color w:val="000000" w:themeColor="text1"/>
          <w:sz w:val="28"/>
          <w:szCs w:val="28"/>
        </w:rPr>
        <w:t>1170</w:t>
      </w:r>
      <w:r w:rsidR="00BC7178" w:rsidRPr="00477FA7">
        <w:rPr>
          <w:color w:val="000000" w:themeColor="text1"/>
          <w:sz w:val="28"/>
          <w:szCs w:val="28"/>
        </w:rPr>
        <w:t xml:space="preserve"> «Об</w:t>
      </w:r>
      <w:r w:rsidR="00477FA7" w:rsidRPr="00477FA7">
        <w:rPr>
          <w:color w:val="000000" w:themeColor="text1"/>
          <w:sz w:val="28"/>
          <w:szCs w:val="28"/>
        </w:rPr>
        <w:t xml:space="preserve"> утверждении муниципальной программы «</w:t>
      </w:r>
      <w:r w:rsidR="00C1290B">
        <w:rPr>
          <w:color w:val="000000" w:themeColor="text1"/>
          <w:sz w:val="28"/>
          <w:szCs w:val="28"/>
        </w:rPr>
        <w:t>Обеспечение безопасности населения</w:t>
      </w:r>
      <w:r w:rsidR="00BC7178" w:rsidRPr="00477FA7">
        <w:rPr>
          <w:color w:val="000000" w:themeColor="text1"/>
          <w:sz w:val="28"/>
          <w:szCs w:val="28"/>
        </w:rPr>
        <w:t>»</w:t>
      </w:r>
      <w:r w:rsidR="008C0ABA">
        <w:rPr>
          <w:color w:val="000000" w:themeColor="text1"/>
          <w:sz w:val="28"/>
          <w:szCs w:val="28"/>
        </w:rPr>
        <w:t xml:space="preserve"> следующие</w:t>
      </w:r>
      <w:r w:rsidR="00477FA7">
        <w:rPr>
          <w:color w:val="000000" w:themeColor="text1"/>
          <w:sz w:val="28"/>
          <w:szCs w:val="28"/>
        </w:rPr>
        <w:t xml:space="preserve"> изменения:</w:t>
      </w:r>
    </w:p>
    <w:p w:rsidR="00775696" w:rsidRDefault="00477FA7" w:rsidP="003E6B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</w:t>
      </w:r>
      <w:r w:rsidR="00B844FD">
        <w:rPr>
          <w:color w:val="000000" w:themeColor="text1"/>
          <w:sz w:val="28"/>
          <w:szCs w:val="28"/>
        </w:rPr>
        <w:t>п</w:t>
      </w:r>
      <w:r w:rsidR="00ED4559">
        <w:rPr>
          <w:color w:val="000000" w:themeColor="text1"/>
          <w:sz w:val="28"/>
          <w:szCs w:val="28"/>
        </w:rPr>
        <w:t>ункт 3 изложить в следующей редакции</w:t>
      </w:r>
      <w:r w:rsidR="00656558">
        <w:rPr>
          <w:color w:val="000000" w:themeColor="text1"/>
          <w:sz w:val="28"/>
          <w:szCs w:val="28"/>
        </w:rPr>
        <w:t xml:space="preserve">: </w:t>
      </w:r>
    </w:p>
    <w:p w:rsidR="00477FA7" w:rsidRDefault="00656558" w:rsidP="003E6B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775696">
        <w:rPr>
          <w:color w:val="000000" w:themeColor="text1"/>
          <w:sz w:val="28"/>
          <w:szCs w:val="28"/>
        </w:rPr>
        <w:t xml:space="preserve">3. </w:t>
      </w:r>
      <w:r w:rsidRPr="00656558">
        <w:rPr>
          <w:rFonts w:eastAsia="Calibri"/>
          <w:color w:val="000000" w:themeColor="text1"/>
          <w:sz w:val="28"/>
          <w:szCs w:val="28"/>
          <w:lang w:eastAsia="en-US"/>
        </w:rPr>
        <w:t>Контроль за выполнением настоя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щего постановления возложить на </w:t>
      </w:r>
      <w:r w:rsidRPr="00656558">
        <w:rPr>
          <w:rFonts w:eastAsia="Calibri"/>
          <w:color w:val="000000" w:themeColor="text1"/>
          <w:sz w:val="28"/>
          <w:szCs w:val="28"/>
          <w:lang w:eastAsia="en-US"/>
        </w:rPr>
        <w:t>заместителя главы Усть-Лабинского городского поселения Усть-Лабинского района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Семенова</w:t>
      </w:r>
      <w:r w:rsidR="00775696">
        <w:rPr>
          <w:rFonts w:eastAsia="Calibri"/>
          <w:color w:val="000000" w:themeColor="text1"/>
          <w:sz w:val="28"/>
          <w:szCs w:val="28"/>
          <w:lang w:eastAsia="en-US"/>
        </w:rPr>
        <w:t xml:space="preserve"> А.И.</w:t>
      </w:r>
      <w:r>
        <w:rPr>
          <w:color w:val="000000" w:themeColor="text1"/>
          <w:sz w:val="28"/>
          <w:szCs w:val="28"/>
        </w:rPr>
        <w:t>»</w:t>
      </w:r>
      <w:r w:rsidR="006E4E16">
        <w:rPr>
          <w:color w:val="000000" w:themeColor="text1"/>
          <w:sz w:val="28"/>
          <w:szCs w:val="28"/>
        </w:rPr>
        <w:t>;</w:t>
      </w:r>
    </w:p>
    <w:p w:rsidR="00477FA7" w:rsidRDefault="00477FA7" w:rsidP="003E6BB3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="00B844FD">
        <w:rPr>
          <w:color w:val="000000" w:themeColor="text1"/>
          <w:sz w:val="28"/>
          <w:szCs w:val="28"/>
        </w:rPr>
        <w:t xml:space="preserve"> в</w:t>
      </w:r>
      <w:r w:rsidR="00CA7F6D">
        <w:rPr>
          <w:color w:val="000000" w:themeColor="text1"/>
          <w:sz w:val="28"/>
          <w:szCs w:val="28"/>
        </w:rPr>
        <w:t xml:space="preserve"> приложении </w:t>
      </w:r>
      <w:r w:rsidR="001D3485">
        <w:rPr>
          <w:color w:val="000000" w:themeColor="text1"/>
          <w:sz w:val="28"/>
          <w:szCs w:val="28"/>
        </w:rPr>
        <w:t>позицию</w:t>
      </w:r>
      <w:r w:rsidR="00CA7F6D">
        <w:rPr>
          <w:color w:val="000000" w:themeColor="text1"/>
          <w:sz w:val="28"/>
          <w:szCs w:val="28"/>
        </w:rPr>
        <w:t xml:space="preserve"> «Объем финансирования муниципальной программы, тыс. рублей» паспорта муниципальной программы «</w:t>
      </w:r>
      <w:r w:rsidR="00C1290B">
        <w:rPr>
          <w:color w:val="000000" w:themeColor="text1"/>
          <w:sz w:val="28"/>
          <w:szCs w:val="28"/>
        </w:rPr>
        <w:t>Обеспечение безопасности населения</w:t>
      </w:r>
      <w:r w:rsidR="00CA7F6D">
        <w:rPr>
          <w:color w:val="000000" w:themeColor="text1"/>
          <w:sz w:val="28"/>
          <w:szCs w:val="28"/>
        </w:rPr>
        <w:t xml:space="preserve">» изложить в следующей редакции: </w:t>
      </w:r>
    </w:p>
    <w:p w:rsidR="00CA7F6D" w:rsidRDefault="00CA7F6D" w:rsidP="00CA7F6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338"/>
        <w:gridCol w:w="1343"/>
        <w:gridCol w:w="1581"/>
        <w:gridCol w:w="1126"/>
        <w:gridCol w:w="1130"/>
        <w:gridCol w:w="2116"/>
      </w:tblGrid>
      <w:tr w:rsidR="00CA7F6D" w:rsidRPr="00CA7F6D" w:rsidTr="00863475">
        <w:trPr>
          <w:jc w:val="center"/>
        </w:trPr>
        <w:tc>
          <w:tcPr>
            <w:tcW w:w="2338" w:type="dxa"/>
          </w:tcPr>
          <w:p w:rsidR="00CA7F6D" w:rsidRPr="00CA7F6D" w:rsidRDefault="00CA7F6D" w:rsidP="00CA7F6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CA7F6D">
              <w:rPr>
                <w:color w:val="000000" w:themeColor="text1"/>
              </w:rPr>
              <w:t>Объем финансирования муниципальной программы, тыс. рублей</w:t>
            </w:r>
          </w:p>
        </w:tc>
        <w:tc>
          <w:tcPr>
            <w:tcW w:w="1343" w:type="dxa"/>
            <w:vMerge w:val="restart"/>
          </w:tcPr>
          <w:p w:rsidR="00CA7F6D" w:rsidRPr="00CA7F6D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A7F6D">
              <w:rPr>
                <w:color w:val="000000" w:themeColor="text1"/>
              </w:rPr>
              <w:t xml:space="preserve">Всего, </w:t>
            </w:r>
          </w:p>
          <w:p w:rsidR="00CA7F6D" w:rsidRPr="00CA7F6D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A7F6D">
              <w:rPr>
                <w:color w:val="000000" w:themeColor="text1"/>
              </w:rPr>
              <w:t>тыс. руб.</w:t>
            </w:r>
          </w:p>
        </w:tc>
        <w:tc>
          <w:tcPr>
            <w:tcW w:w="5953" w:type="dxa"/>
            <w:gridSpan w:val="4"/>
          </w:tcPr>
          <w:p w:rsidR="00CA7F6D" w:rsidRPr="00CA7F6D" w:rsidRDefault="00CA7F6D" w:rsidP="00CA7F6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CA7F6D">
              <w:rPr>
                <w:color w:val="000000" w:themeColor="text1"/>
              </w:rPr>
              <w:t>в разрезе источников финансирования</w:t>
            </w:r>
          </w:p>
        </w:tc>
      </w:tr>
      <w:tr w:rsidR="00CA7F6D" w:rsidRPr="00CA7F6D" w:rsidTr="00863475">
        <w:trPr>
          <w:jc w:val="center"/>
        </w:trPr>
        <w:tc>
          <w:tcPr>
            <w:tcW w:w="2338" w:type="dxa"/>
          </w:tcPr>
          <w:p w:rsidR="00CA7F6D" w:rsidRPr="00CA7F6D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A7F6D">
              <w:rPr>
                <w:color w:val="000000" w:themeColor="text1"/>
              </w:rPr>
              <w:lastRenderedPageBreak/>
              <w:t>Годы реализации</w:t>
            </w:r>
          </w:p>
        </w:tc>
        <w:tc>
          <w:tcPr>
            <w:tcW w:w="1343" w:type="dxa"/>
            <w:vMerge/>
          </w:tcPr>
          <w:p w:rsidR="00CA7F6D" w:rsidRPr="00CA7F6D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581" w:type="dxa"/>
          </w:tcPr>
          <w:p w:rsidR="00B844FD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A7F6D">
              <w:rPr>
                <w:color w:val="000000" w:themeColor="text1"/>
              </w:rPr>
              <w:t xml:space="preserve">федеральный бюджет, </w:t>
            </w:r>
          </w:p>
          <w:p w:rsidR="00CA7F6D" w:rsidRPr="00CA7F6D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A7F6D">
              <w:rPr>
                <w:color w:val="000000" w:themeColor="text1"/>
              </w:rPr>
              <w:t>тыс. руб.</w:t>
            </w:r>
          </w:p>
        </w:tc>
        <w:tc>
          <w:tcPr>
            <w:tcW w:w="1126" w:type="dxa"/>
          </w:tcPr>
          <w:p w:rsidR="00CA7F6D" w:rsidRPr="00CA7F6D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A7F6D">
              <w:rPr>
                <w:color w:val="000000" w:themeColor="text1"/>
              </w:rPr>
              <w:t>краевой бюджет, тыс. руб.</w:t>
            </w:r>
          </w:p>
        </w:tc>
        <w:tc>
          <w:tcPr>
            <w:tcW w:w="1130" w:type="dxa"/>
          </w:tcPr>
          <w:p w:rsidR="00CA7F6D" w:rsidRPr="00CA7F6D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A7F6D">
              <w:rPr>
                <w:color w:val="000000" w:themeColor="text1"/>
              </w:rPr>
              <w:t>местный бюджет, тыс. руб.</w:t>
            </w:r>
          </w:p>
        </w:tc>
        <w:tc>
          <w:tcPr>
            <w:tcW w:w="2116" w:type="dxa"/>
          </w:tcPr>
          <w:p w:rsidR="00CA7F6D" w:rsidRPr="00CA7F6D" w:rsidRDefault="00CA7F6D" w:rsidP="003E6BB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CA7F6D">
              <w:rPr>
                <w:color w:val="000000" w:themeColor="text1"/>
              </w:rPr>
              <w:t>внебюджетные источники, тыс. руб.</w:t>
            </w:r>
          </w:p>
        </w:tc>
      </w:tr>
      <w:tr w:rsidR="00C1290B" w:rsidRPr="00CA7F6D" w:rsidTr="00863475">
        <w:trPr>
          <w:jc w:val="center"/>
        </w:trPr>
        <w:tc>
          <w:tcPr>
            <w:tcW w:w="2338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lastRenderedPageBreak/>
              <w:t>2022</w:t>
            </w:r>
          </w:p>
        </w:tc>
        <w:tc>
          <w:tcPr>
            <w:tcW w:w="1343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5384,1</w:t>
            </w:r>
          </w:p>
        </w:tc>
        <w:tc>
          <w:tcPr>
            <w:tcW w:w="1581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26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30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5384,1</w:t>
            </w:r>
          </w:p>
        </w:tc>
        <w:tc>
          <w:tcPr>
            <w:tcW w:w="2116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</w:tr>
      <w:tr w:rsidR="00C1290B" w:rsidRPr="00CA7F6D" w:rsidTr="00863475">
        <w:trPr>
          <w:jc w:val="center"/>
        </w:trPr>
        <w:tc>
          <w:tcPr>
            <w:tcW w:w="2338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2023</w:t>
            </w:r>
          </w:p>
        </w:tc>
        <w:tc>
          <w:tcPr>
            <w:tcW w:w="1343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5146,9</w:t>
            </w:r>
          </w:p>
        </w:tc>
        <w:tc>
          <w:tcPr>
            <w:tcW w:w="1581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26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30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5146,9</w:t>
            </w:r>
          </w:p>
        </w:tc>
        <w:tc>
          <w:tcPr>
            <w:tcW w:w="2116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</w:tr>
      <w:tr w:rsidR="00C1290B" w:rsidRPr="00CA7F6D" w:rsidTr="00863475">
        <w:trPr>
          <w:jc w:val="center"/>
        </w:trPr>
        <w:tc>
          <w:tcPr>
            <w:tcW w:w="2338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2024</w:t>
            </w:r>
          </w:p>
        </w:tc>
        <w:tc>
          <w:tcPr>
            <w:tcW w:w="1343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5175,5</w:t>
            </w:r>
          </w:p>
        </w:tc>
        <w:tc>
          <w:tcPr>
            <w:tcW w:w="1581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26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30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5175,5</w:t>
            </w:r>
          </w:p>
        </w:tc>
        <w:tc>
          <w:tcPr>
            <w:tcW w:w="2116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</w:tr>
      <w:tr w:rsidR="00C1290B" w:rsidRPr="00CA7F6D" w:rsidTr="00863475">
        <w:trPr>
          <w:jc w:val="center"/>
        </w:trPr>
        <w:tc>
          <w:tcPr>
            <w:tcW w:w="2338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343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15706,5</w:t>
            </w:r>
          </w:p>
        </w:tc>
        <w:tc>
          <w:tcPr>
            <w:tcW w:w="1581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0,0</w:t>
            </w:r>
          </w:p>
        </w:tc>
        <w:tc>
          <w:tcPr>
            <w:tcW w:w="1126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0,0</w:t>
            </w:r>
          </w:p>
        </w:tc>
        <w:tc>
          <w:tcPr>
            <w:tcW w:w="1130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15706,5</w:t>
            </w:r>
          </w:p>
        </w:tc>
        <w:tc>
          <w:tcPr>
            <w:tcW w:w="2116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0,0</w:t>
            </w:r>
          </w:p>
        </w:tc>
      </w:tr>
      <w:tr w:rsidR="00CA7F6D" w:rsidRPr="00CA7F6D" w:rsidTr="00863475">
        <w:trPr>
          <w:jc w:val="center"/>
        </w:trPr>
        <w:tc>
          <w:tcPr>
            <w:tcW w:w="9634" w:type="dxa"/>
            <w:gridSpan w:val="6"/>
          </w:tcPr>
          <w:p w:rsidR="00CA7F6D" w:rsidRPr="005A4513" w:rsidRDefault="00CA7F6D" w:rsidP="00CA7F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расходы, связанные с реализацией проектов или программ</w:t>
            </w:r>
          </w:p>
        </w:tc>
      </w:tr>
      <w:tr w:rsidR="00C1290B" w:rsidRPr="00CA7F6D" w:rsidTr="00863475">
        <w:trPr>
          <w:jc w:val="center"/>
        </w:trPr>
        <w:tc>
          <w:tcPr>
            <w:tcW w:w="2338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2022</w:t>
            </w:r>
          </w:p>
        </w:tc>
        <w:tc>
          <w:tcPr>
            <w:tcW w:w="1343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5384,1</w:t>
            </w:r>
          </w:p>
        </w:tc>
        <w:tc>
          <w:tcPr>
            <w:tcW w:w="1581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26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30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5384,1</w:t>
            </w:r>
          </w:p>
        </w:tc>
        <w:tc>
          <w:tcPr>
            <w:tcW w:w="2116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</w:tr>
      <w:tr w:rsidR="00C1290B" w:rsidRPr="00CA7F6D" w:rsidTr="00863475">
        <w:trPr>
          <w:jc w:val="center"/>
        </w:trPr>
        <w:tc>
          <w:tcPr>
            <w:tcW w:w="2338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2023</w:t>
            </w:r>
          </w:p>
        </w:tc>
        <w:tc>
          <w:tcPr>
            <w:tcW w:w="1343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5146,9</w:t>
            </w:r>
          </w:p>
        </w:tc>
        <w:tc>
          <w:tcPr>
            <w:tcW w:w="1581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26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30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5146,9</w:t>
            </w:r>
          </w:p>
        </w:tc>
        <w:tc>
          <w:tcPr>
            <w:tcW w:w="2116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</w:tr>
      <w:tr w:rsidR="00C1290B" w:rsidRPr="00CA7F6D" w:rsidTr="00863475">
        <w:trPr>
          <w:jc w:val="center"/>
        </w:trPr>
        <w:tc>
          <w:tcPr>
            <w:tcW w:w="2338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2024</w:t>
            </w:r>
          </w:p>
        </w:tc>
        <w:tc>
          <w:tcPr>
            <w:tcW w:w="1343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5175,5</w:t>
            </w:r>
          </w:p>
        </w:tc>
        <w:tc>
          <w:tcPr>
            <w:tcW w:w="1581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26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  <w:tc>
          <w:tcPr>
            <w:tcW w:w="1130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5175,5</w:t>
            </w:r>
          </w:p>
        </w:tc>
        <w:tc>
          <w:tcPr>
            <w:tcW w:w="2116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A4513">
              <w:rPr>
                <w:color w:val="000000" w:themeColor="text1"/>
              </w:rPr>
              <w:t>0,0</w:t>
            </w:r>
          </w:p>
        </w:tc>
      </w:tr>
      <w:tr w:rsidR="00C1290B" w:rsidRPr="00CA7F6D" w:rsidTr="00863475">
        <w:trPr>
          <w:jc w:val="center"/>
        </w:trPr>
        <w:tc>
          <w:tcPr>
            <w:tcW w:w="2338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343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15706,5</w:t>
            </w:r>
          </w:p>
        </w:tc>
        <w:tc>
          <w:tcPr>
            <w:tcW w:w="1581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0,0</w:t>
            </w:r>
          </w:p>
        </w:tc>
        <w:tc>
          <w:tcPr>
            <w:tcW w:w="1126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0,0</w:t>
            </w:r>
          </w:p>
        </w:tc>
        <w:tc>
          <w:tcPr>
            <w:tcW w:w="1130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15706,5</w:t>
            </w:r>
          </w:p>
        </w:tc>
        <w:tc>
          <w:tcPr>
            <w:tcW w:w="2116" w:type="dxa"/>
          </w:tcPr>
          <w:p w:rsidR="00C1290B" w:rsidRPr="005A4513" w:rsidRDefault="00C1290B" w:rsidP="00C129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</w:rPr>
            </w:pPr>
            <w:r w:rsidRPr="005A4513">
              <w:rPr>
                <w:b/>
                <w:color w:val="000000" w:themeColor="text1"/>
              </w:rPr>
              <w:t>0,0</w:t>
            </w:r>
          </w:p>
        </w:tc>
      </w:tr>
    </w:tbl>
    <w:p w:rsidR="00CA7F6D" w:rsidRDefault="00CA7F6D" w:rsidP="00CA7F6D">
      <w:pPr>
        <w:widowControl w:val="0"/>
        <w:shd w:val="clear" w:color="auto" w:fill="FFFFFF"/>
        <w:autoSpaceDE w:val="0"/>
        <w:autoSpaceDN w:val="0"/>
        <w:adjustRightInd w:val="0"/>
        <w:ind w:left="84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863475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>»;</w:t>
      </w:r>
    </w:p>
    <w:p w:rsidR="00204E69" w:rsidRDefault="00204E69" w:rsidP="00204E6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приложение </w:t>
      </w:r>
      <w:r w:rsidR="00775696">
        <w:rPr>
          <w:color w:val="000000" w:themeColor="text1"/>
          <w:sz w:val="28"/>
          <w:szCs w:val="28"/>
        </w:rPr>
        <w:t>8 к муниципальной программе «Обес</w:t>
      </w:r>
      <w:r w:rsidR="009B0630">
        <w:rPr>
          <w:color w:val="000000" w:themeColor="text1"/>
          <w:sz w:val="28"/>
          <w:szCs w:val="28"/>
        </w:rPr>
        <w:t xml:space="preserve">печение безопасности населения» </w:t>
      </w:r>
      <w:r>
        <w:rPr>
          <w:color w:val="000000" w:themeColor="text1"/>
          <w:sz w:val="28"/>
          <w:szCs w:val="28"/>
        </w:rPr>
        <w:t xml:space="preserve">изложить в новой редакции согласно </w:t>
      </w:r>
      <w:r w:rsidR="009B0630">
        <w:rPr>
          <w:color w:val="000000" w:themeColor="text1"/>
          <w:sz w:val="28"/>
          <w:szCs w:val="28"/>
        </w:rPr>
        <w:t>приложению к</w:t>
      </w:r>
      <w:r>
        <w:rPr>
          <w:color w:val="000000" w:themeColor="text1"/>
          <w:sz w:val="28"/>
          <w:szCs w:val="28"/>
        </w:rPr>
        <w:t xml:space="preserve"> настоящему постановлению.</w:t>
      </w:r>
    </w:p>
    <w:p w:rsidR="003E6BB3" w:rsidRPr="00477FA7" w:rsidRDefault="00ED4559" w:rsidP="00477FA7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3E6BB3" w:rsidRPr="00477FA7">
        <w:rPr>
          <w:rFonts w:eastAsia="Calibri"/>
          <w:color w:val="000000" w:themeColor="text1"/>
          <w:sz w:val="28"/>
          <w:szCs w:val="28"/>
          <w:lang w:eastAsia="en-US"/>
        </w:rPr>
        <w:t>.</w:t>
      </w:r>
      <w:r w:rsidR="003E6BB3" w:rsidRPr="00477FA7">
        <w:rPr>
          <w:rFonts w:ascii="Calibri" w:eastAsia="Calibri" w:hAnsi="Calibri" w:cs="Calibri"/>
          <w:color w:val="000000" w:themeColor="text1"/>
          <w:sz w:val="22"/>
          <w:szCs w:val="22"/>
          <w:lang w:eastAsia="en-US"/>
        </w:rPr>
        <w:t xml:space="preserve"> </w:t>
      </w:r>
      <w:r w:rsidR="003E6BB3" w:rsidRPr="00477FA7">
        <w:rPr>
          <w:rFonts w:eastAsia="Calibri"/>
          <w:color w:val="000000" w:themeColor="text1"/>
          <w:sz w:val="28"/>
          <w:szCs w:val="28"/>
          <w:lang w:eastAsia="en-US"/>
        </w:rPr>
        <w:t>Отделу по общим и организационным вопросам администрации</w:t>
      </w:r>
      <w:r w:rsidR="003E6BB3" w:rsidRPr="00477FA7">
        <w:rPr>
          <w:rFonts w:eastAsia="Calibri"/>
          <w:color w:val="000000" w:themeColor="text1"/>
          <w:sz w:val="28"/>
          <w:szCs w:val="28"/>
          <w:lang w:eastAsia="en-US"/>
        </w:rPr>
        <w:br/>
        <w:t xml:space="preserve"> Усть-Лабинского городского поселения Усть-Лабинского района </w:t>
      </w:r>
      <w:r w:rsidR="00863475">
        <w:rPr>
          <w:rFonts w:eastAsia="Calibri"/>
          <w:color w:val="000000" w:themeColor="text1"/>
          <w:sz w:val="28"/>
          <w:szCs w:val="28"/>
          <w:lang w:eastAsia="en-US"/>
        </w:rPr>
        <w:br/>
      </w:r>
      <w:r w:rsidR="003E6BB3" w:rsidRPr="00477FA7">
        <w:rPr>
          <w:rFonts w:eastAsia="Calibri"/>
          <w:color w:val="000000" w:themeColor="text1"/>
          <w:sz w:val="28"/>
          <w:szCs w:val="28"/>
          <w:lang w:eastAsia="en-US"/>
        </w:rPr>
        <w:t>(Владимирова</w:t>
      </w:r>
      <w:r w:rsidR="00775696">
        <w:rPr>
          <w:rFonts w:eastAsia="Calibri"/>
          <w:color w:val="000000" w:themeColor="text1"/>
          <w:sz w:val="28"/>
          <w:szCs w:val="28"/>
          <w:lang w:eastAsia="en-US"/>
        </w:rPr>
        <w:t xml:space="preserve"> М.А.</w:t>
      </w:r>
      <w:r w:rsidR="003E6BB3" w:rsidRPr="00477FA7">
        <w:rPr>
          <w:rFonts w:eastAsia="Calibri"/>
          <w:color w:val="000000" w:themeColor="text1"/>
          <w:sz w:val="28"/>
          <w:szCs w:val="28"/>
          <w:lang w:eastAsia="en-US"/>
        </w:rPr>
        <w:t>) разместить настоящее постановление на официальном сайте администрации Усть-Лабинского городского поселения Усть-Лабинского района в информационно-телекоммуникационной сети «Интернет».</w:t>
      </w:r>
    </w:p>
    <w:p w:rsidR="003E6BB3" w:rsidRDefault="00ED4559" w:rsidP="006B7931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pacing w:val="-2"/>
          <w:sz w:val="28"/>
          <w:szCs w:val="28"/>
          <w:lang w:eastAsia="en-US"/>
        </w:rPr>
        <w:t>3</w:t>
      </w:r>
      <w:r w:rsidR="003E6BB3" w:rsidRPr="00477FA7">
        <w:rPr>
          <w:rFonts w:eastAsia="Calibri"/>
          <w:color w:val="000000" w:themeColor="text1"/>
          <w:spacing w:val="-2"/>
          <w:sz w:val="28"/>
          <w:szCs w:val="28"/>
          <w:lang w:eastAsia="en-US"/>
        </w:rPr>
        <w:t xml:space="preserve">. </w:t>
      </w:r>
      <w:r w:rsidR="003E6BB3" w:rsidRPr="00477FA7">
        <w:rPr>
          <w:rFonts w:eastAsia="Calibri"/>
          <w:color w:val="000000" w:themeColor="text1"/>
          <w:sz w:val="28"/>
          <w:szCs w:val="28"/>
          <w:lang w:eastAsia="en-US"/>
        </w:rPr>
        <w:t xml:space="preserve">Настоящее </w:t>
      </w:r>
      <w:r w:rsidR="00775696">
        <w:rPr>
          <w:rFonts w:eastAsia="Calibri"/>
          <w:color w:val="000000" w:themeColor="text1"/>
          <w:sz w:val="28"/>
          <w:szCs w:val="28"/>
          <w:lang w:eastAsia="en-US"/>
        </w:rPr>
        <w:t>постановление вступает в силу со дня</w:t>
      </w:r>
      <w:r w:rsidR="00656558">
        <w:rPr>
          <w:rFonts w:eastAsia="Calibri"/>
          <w:color w:val="000000" w:themeColor="text1"/>
          <w:sz w:val="28"/>
          <w:szCs w:val="28"/>
          <w:lang w:eastAsia="en-US"/>
        </w:rPr>
        <w:t xml:space="preserve"> его подписания.</w:t>
      </w:r>
    </w:p>
    <w:p w:rsidR="006B7931" w:rsidRDefault="006B7931" w:rsidP="006B7931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243A4" w:rsidRPr="000F70BE" w:rsidRDefault="00B243A4" w:rsidP="006B7931">
      <w:pPr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3E6BB3" w:rsidRPr="003E6BB3" w:rsidRDefault="003E6BB3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color w:val="000000" w:themeColor="text1"/>
          <w:sz w:val="28"/>
          <w:szCs w:val="28"/>
        </w:rPr>
      </w:pPr>
      <w:r w:rsidRPr="003E6BB3">
        <w:rPr>
          <w:color w:val="000000" w:themeColor="text1"/>
          <w:sz w:val="28"/>
          <w:szCs w:val="28"/>
        </w:rPr>
        <w:t>Глава Усть-Лабинского</w:t>
      </w:r>
    </w:p>
    <w:p w:rsidR="003E6BB3" w:rsidRPr="003E6BB3" w:rsidRDefault="003E6BB3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color w:val="000000" w:themeColor="text1"/>
          <w:sz w:val="28"/>
          <w:szCs w:val="28"/>
        </w:rPr>
      </w:pPr>
      <w:r w:rsidRPr="003E6BB3">
        <w:rPr>
          <w:color w:val="000000" w:themeColor="text1"/>
          <w:sz w:val="28"/>
          <w:szCs w:val="28"/>
        </w:rPr>
        <w:t>городского поселения</w:t>
      </w:r>
    </w:p>
    <w:p w:rsidR="003E6BB3" w:rsidRPr="003E6BB3" w:rsidRDefault="003E6BB3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color w:val="000000" w:themeColor="text1"/>
          <w:sz w:val="28"/>
          <w:szCs w:val="28"/>
        </w:rPr>
      </w:pPr>
      <w:r w:rsidRPr="003E6BB3">
        <w:rPr>
          <w:color w:val="000000" w:themeColor="text1"/>
          <w:sz w:val="28"/>
          <w:szCs w:val="28"/>
        </w:rPr>
        <w:t>Усть-Лабинского района                                                               С. А. Гайнюченко</w:t>
      </w:r>
    </w:p>
    <w:p w:rsidR="003E6BB3" w:rsidRPr="003E6BB3" w:rsidRDefault="003E6BB3" w:rsidP="003E6BB3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color w:val="000000" w:themeColor="text1"/>
          <w:sz w:val="28"/>
          <w:szCs w:val="28"/>
        </w:rPr>
      </w:pPr>
    </w:p>
    <w:p w:rsidR="00B844FD" w:rsidRDefault="00B844FD" w:rsidP="003E6BB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44FD" w:rsidRDefault="00B844FD" w:rsidP="003E6BB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44FD" w:rsidRDefault="00B844FD" w:rsidP="003E6BB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44FD" w:rsidRDefault="00B844FD" w:rsidP="003E6BB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44FD" w:rsidRDefault="00B844FD" w:rsidP="003E6BB3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44FD" w:rsidRDefault="00B844FD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4513" w:rsidRDefault="005A4513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5A4513" w:rsidRDefault="005A4513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434816" w:rsidRDefault="00434816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CF7302" w:rsidRDefault="00CF7302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CF7302" w:rsidRDefault="00CF7302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CF7302" w:rsidRDefault="00CF7302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204E69" w:rsidRDefault="00204E69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204E69" w:rsidRDefault="00204E69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204E69" w:rsidRDefault="00204E69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CF7302" w:rsidRDefault="00CF7302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9B0630" w:rsidRDefault="009B0630" w:rsidP="00434816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F30DC2" w:rsidRDefault="00F30DC2" w:rsidP="00F30DC2">
      <w:pPr>
        <w:rPr>
          <w:b/>
          <w:bCs/>
          <w:sz w:val="28"/>
          <w:szCs w:val="28"/>
          <w:lang w:val="x-none" w:eastAsia="x-none"/>
        </w:rPr>
      </w:pPr>
    </w:p>
    <w:p w:rsidR="0024154C" w:rsidRDefault="00F30DC2" w:rsidP="00F30DC2">
      <w:pPr>
        <w:rPr>
          <w:color w:val="000000"/>
          <w:spacing w:val="-1"/>
          <w:sz w:val="28"/>
          <w:szCs w:val="28"/>
        </w:rPr>
      </w:pPr>
      <w:r>
        <w:rPr>
          <w:b/>
          <w:bCs/>
          <w:sz w:val="28"/>
          <w:szCs w:val="28"/>
          <w:lang w:eastAsia="x-none"/>
        </w:rPr>
        <w:lastRenderedPageBreak/>
        <w:t xml:space="preserve">                                                                       </w:t>
      </w:r>
      <w:r w:rsidR="0024154C">
        <w:rPr>
          <w:color w:val="000000"/>
          <w:spacing w:val="-1"/>
          <w:sz w:val="28"/>
          <w:szCs w:val="28"/>
        </w:rPr>
        <w:t xml:space="preserve">ПРИЛОЖЕНИЕ </w:t>
      </w:r>
    </w:p>
    <w:p w:rsidR="0024154C" w:rsidRDefault="0024154C" w:rsidP="008350F0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постановлению администрации</w:t>
      </w:r>
    </w:p>
    <w:p w:rsidR="0024154C" w:rsidRDefault="0024154C" w:rsidP="008350F0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городского поселения</w:t>
      </w:r>
    </w:p>
    <w:p w:rsidR="0024154C" w:rsidRDefault="0024154C" w:rsidP="008350F0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Усть-Лабинского района </w:t>
      </w:r>
    </w:p>
    <w:p w:rsidR="0024154C" w:rsidRDefault="00B7563D" w:rsidP="008350F0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от 14.03.2022 </w:t>
      </w:r>
      <w:bookmarkStart w:id="0" w:name="_GoBack"/>
      <w:bookmarkEnd w:id="0"/>
      <w:r>
        <w:rPr>
          <w:color w:val="000000"/>
          <w:spacing w:val="-1"/>
          <w:sz w:val="28"/>
          <w:szCs w:val="28"/>
        </w:rPr>
        <w:t xml:space="preserve"> № 129</w:t>
      </w:r>
    </w:p>
    <w:p w:rsidR="0024154C" w:rsidRDefault="0024154C" w:rsidP="005A4513">
      <w:pPr>
        <w:ind w:left="2124" w:firstLine="708"/>
        <w:jc w:val="center"/>
        <w:rPr>
          <w:color w:val="000000"/>
          <w:spacing w:val="-1"/>
          <w:sz w:val="28"/>
          <w:szCs w:val="28"/>
        </w:rPr>
      </w:pPr>
    </w:p>
    <w:p w:rsidR="0024154C" w:rsidRDefault="0024154C" w:rsidP="00204E69">
      <w:pPr>
        <w:rPr>
          <w:color w:val="000000"/>
          <w:spacing w:val="-1"/>
          <w:sz w:val="28"/>
          <w:szCs w:val="28"/>
        </w:rPr>
      </w:pPr>
    </w:p>
    <w:p w:rsidR="00541A2C" w:rsidRPr="00176DE3" w:rsidRDefault="00204E69" w:rsidP="008350F0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«ПРИЛОЖЕНИЕ </w:t>
      </w:r>
      <w:r w:rsidR="00541A2C" w:rsidRPr="00176DE3">
        <w:rPr>
          <w:color w:val="000000"/>
          <w:spacing w:val="-1"/>
          <w:sz w:val="28"/>
          <w:szCs w:val="28"/>
        </w:rPr>
        <w:t>8</w:t>
      </w:r>
    </w:p>
    <w:p w:rsidR="00541A2C" w:rsidRPr="00176DE3" w:rsidRDefault="00541A2C" w:rsidP="00541A2C">
      <w:pPr>
        <w:ind w:left="2124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8350F0">
        <w:rPr>
          <w:color w:val="000000"/>
          <w:spacing w:val="-1"/>
          <w:sz w:val="28"/>
          <w:szCs w:val="28"/>
        </w:rPr>
        <w:tab/>
      </w:r>
      <w:r w:rsidRPr="00176DE3">
        <w:rPr>
          <w:color w:val="000000"/>
          <w:spacing w:val="-1"/>
          <w:sz w:val="28"/>
          <w:szCs w:val="28"/>
        </w:rPr>
        <w:t>к муниципальной программе</w:t>
      </w:r>
    </w:p>
    <w:p w:rsidR="00541A2C" w:rsidRPr="00084DA7" w:rsidRDefault="00541A2C" w:rsidP="008350F0">
      <w:pPr>
        <w:ind w:left="4248" w:firstLine="708"/>
        <w:rPr>
          <w:color w:val="000000"/>
          <w:spacing w:val="-1"/>
          <w:sz w:val="28"/>
          <w:szCs w:val="28"/>
        </w:rPr>
      </w:pPr>
      <w:r w:rsidRPr="00176DE3">
        <w:rPr>
          <w:color w:val="000000"/>
          <w:spacing w:val="-1"/>
          <w:sz w:val="28"/>
          <w:szCs w:val="28"/>
        </w:rPr>
        <w:t>«Обеспечение безопасности</w:t>
      </w:r>
      <w:r>
        <w:rPr>
          <w:color w:val="000000"/>
          <w:spacing w:val="-1"/>
          <w:sz w:val="28"/>
          <w:szCs w:val="28"/>
        </w:rPr>
        <w:t xml:space="preserve"> населения»   </w:t>
      </w:r>
    </w:p>
    <w:p w:rsidR="00541A2C" w:rsidRDefault="00541A2C" w:rsidP="00541A2C">
      <w:pPr>
        <w:rPr>
          <w:b/>
          <w:color w:val="000000"/>
          <w:spacing w:val="-1"/>
          <w:sz w:val="28"/>
          <w:szCs w:val="28"/>
        </w:rPr>
      </w:pPr>
    </w:p>
    <w:p w:rsidR="00204E69" w:rsidRDefault="00204E69" w:rsidP="00541A2C">
      <w:pPr>
        <w:rPr>
          <w:b/>
          <w:color w:val="000000"/>
          <w:spacing w:val="-1"/>
          <w:sz w:val="28"/>
          <w:szCs w:val="28"/>
        </w:rPr>
      </w:pPr>
    </w:p>
    <w:p w:rsidR="00541A2C" w:rsidRPr="00E85718" w:rsidRDefault="00541A2C" w:rsidP="00541A2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85718">
        <w:rPr>
          <w:b/>
          <w:bCs/>
          <w:sz w:val="28"/>
          <w:szCs w:val="28"/>
        </w:rPr>
        <w:t>Паспорт</w:t>
      </w:r>
    </w:p>
    <w:p w:rsidR="00541A2C" w:rsidRPr="00E85718" w:rsidRDefault="00541A2C" w:rsidP="00541A2C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85718">
        <w:rPr>
          <w:b/>
          <w:bCs/>
          <w:sz w:val="28"/>
          <w:szCs w:val="28"/>
        </w:rPr>
        <w:t>подпрограммы</w:t>
      </w:r>
    </w:p>
    <w:p w:rsidR="00541A2C" w:rsidRPr="00E85718" w:rsidRDefault="00541A2C" w:rsidP="00541A2C">
      <w:pPr>
        <w:jc w:val="center"/>
        <w:rPr>
          <w:b/>
          <w:sz w:val="28"/>
          <w:szCs w:val="28"/>
        </w:rPr>
      </w:pPr>
      <w:r w:rsidRPr="00E85718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Поисковые и аварийно-спасательные учреждения</w:t>
      </w:r>
      <w:r w:rsidRPr="00E85718">
        <w:rPr>
          <w:b/>
          <w:sz w:val="28"/>
          <w:szCs w:val="28"/>
        </w:rPr>
        <w:t>»</w:t>
      </w:r>
    </w:p>
    <w:p w:rsidR="00541A2C" w:rsidRPr="00E85718" w:rsidRDefault="00541A2C" w:rsidP="00541A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E85718">
        <w:rPr>
          <w:b/>
          <w:sz w:val="28"/>
          <w:szCs w:val="28"/>
        </w:rPr>
        <w:t>униципальной программы</w:t>
      </w:r>
    </w:p>
    <w:p w:rsidR="00541A2C" w:rsidRPr="00E85718" w:rsidRDefault="00541A2C" w:rsidP="00541A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571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Обеспечение безопасности населения</w:t>
      </w:r>
      <w:r w:rsidRPr="00E85718">
        <w:rPr>
          <w:b/>
          <w:sz w:val="28"/>
          <w:szCs w:val="28"/>
        </w:rPr>
        <w:t>»</w:t>
      </w:r>
    </w:p>
    <w:p w:rsidR="00541A2C" w:rsidRPr="00E85718" w:rsidRDefault="00541A2C" w:rsidP="00541A2C">
      <w:pPr>
        <w:autoSpaceDE w:val="0"/>
        <w:autoSpaceDN w:val="0"/>
        <w:adjustRightInd w:val="0"/>
        <w:ind w:firstLine="720"/>
      </w:pP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843"/>
        <w:gridCol w:w="1134"/>
        <w:gridCol w:w="1134"/>
        <w:gridCol w:w="1276"/>
        <w:gridCol w:w="1252"/>
      </w:tblGrid>
      <w:tr w:rsidR="00541A2C" w:rsidRPr="006E0907" w:rsidTr="00541A2C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Координатор муниципальной подпрограммы</w:t>
            </w:r>
          </w:p>
        </w:tc>
        <w:tc>
          <w:tcPr>
            <w:tcW w:w="6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 xml:space="preserve">Отдел по вопросам жилищно-коммунального хозяйства и благоустройства администрации </w:t>
            </w:r>
            <w:r w:rsidRPr="006E0907">
              <w:rPr>
                <w:sz w:val="22"/>
                <w:szCs w:val="22"/>
              </w:rPr>
              <w:br/>
              <w:t xml:space="preserve">Усть-Лабинского городского поселения </w:t>
            </w:r>
            <w:r w:rsidRPr="006E0907">
              <w:rPr>
                <w:sz w:val="22"/>
                <w:szCs w:val="22"/>
              </w:rPr>
              <w:br/>
              <w:t>Усть-Лабинского района</w:t>
            </w:r>
          </w:p>
        </w:tc>
      </w:tr>
      <w:tr w:rsidR="00541A2C" w:rsidRPr="006E0907" w:rsidTr="00541A2C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6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6E0907">
              <w:rPr>
                <w:sz w:val="22"/>
                <w:szCs w:val="22"/>
              </w:rPr>
              <w:br/>
              <w:t xml:space="preserve">Усть-Лабинского городского поселения </w:t>
            </w:r>
            <w:r w:rsidRPr="006E0907">
              <w:rPr>
                <w:sz w:val="22"/>
                <w:szCs w:val="22"/>
              </w:rPr>
              <w:br/>
              <w:t>Усть-Лабинского района «Административно-техническое управление»</w:t>
            </w:r>
          </w:p>
        </w:tc>
      </w:tr>
      <w:tr w:rsidR="00541A2C" w:rsidRPr="006E0907" w:rsidTr="00541A2C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Задачи муниципальной подпрограммы</w:t>
            </w:r>
          </w:p>
        </w:tc>
        <w:tc>
          <w:tcPr>
            <w:tcW w:w="6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2C" w:rsidRPr="006E0907" w:rsidRDefault="00541A2C" w:rsidP="00541A2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0907">
              <w:rPr>
                <w:rFonts w:eastAsia="Calibri"/>
                <w:sz w:val="22"/>
                <w:szCs w:val="22"/>
                <w:lang w:eastAsia="en-US"/>
              </w:rPr>
              <w:t>Прием и обработка сообщений о чрезвычайных (аварийных, кризисных) ситуаций, нарушениях общественного порядка, террористических и асоциальных проявлениях;</w:t>
            </w:r>
          </w:p>
          <w:p w:rsidR="00541A2C" w:rsidRPr="006E0907" w:rsidRDefault="00541A2C" w:rsidP="00541A2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0907">
              <w:rPr>
                <w:rFonts w:eastAsia="Calibri"/>
                <w:sz w:val="22"/>
                <w:szCs w:val="22"/>
                <w:lang w:eastAsia="en-US"/>
              </w:rPr>
              <w:t>Оказание справочно-консультативной помощи населению и организациям по вопросам реагирования на происшествия;</w:t>
            </w:r>
          </w:p>
          <w:p w:rsidR="00541A2C" w:rsidRPr="006E0907" w:rsidRDefault="00541A2C" w:rsidP="00541A2C">
            <w:pPr>
              <w:autoSpaceDE w:val="0"/>
              <w:autoSpaceDN w:val="0"/>
              <w:adjustRightInd w:val="0"/>
              <w:ind w:left="5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0907">
              <w:rPr>
                <w:rFonts w:eastAsia="Calibri"/>
                <w:sz w:val="22"/>
                <w:szCs w:val="22"/>
                <w:lang w:eastAsia="en-US"/>
              </w:rPr>
              <w:t>Аварийно-спасательные и поисковые работы</w:t>
            </w:r>
          </w:p>
          <w:p w:rsidR="00541A2C" w:rsidRPr="006E0907" w:rsidRDefault="00541A2C" w:rsidP="00541A2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0907">
              <w:rPr>
                <w:rFonts w:eastAsia="Calibri"/>
                <w:sz w:val="22"/>
                <w:szCs w:val="22"/>
                <w:lang w:eastAsia="en-US"/>
              </w:rPr>
              <w:t>Разведка зоны чрезвычайной ситуации (состояние объекта, территории, маршрутов выдвижения сил и средств, определение границ зоны чрезвычайной ситуации);</w:t>
            </w:r>
          </w:p>
          <w:p w:rsidR="00541A2C" w:rsidRPr="006E0907" w:rsidRDefault="00541A2C" w:rsidP="00541A2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0907">
              <w:rPr>
                <w:rFonts w:eastAsia="Calibri"/>
                <w:sz w:val="22"/>
                <w:szCs w:val="22"/>
                <w:lang w:eastAsia="en-US"/>
              </w:rPr>
              <w:t>Оказание первой помощи пострадавшим;</w:t>
            </w:r>
          </w:p>
          <w:p w:rsidR="00541A2C" w:rsidRPr="006E0907" w:rsidRDefault="00541A2C" w:rsidP="00541A2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0907">
              <w:rPr>
                <w:rFonts w:eastAsia="Calibri"/>
                <w:sz w:val="22"/>
                <w:szCs w:val="22"/>
                <w:lang w:eastAsia="en-US"/>
              </w:rPr>
              <w:t>Ликвидация (локализация) чрезвычайной ситуации на автомобильном транспорте;</w:t>
            </w:r>
          </w:p>
          <w:p w:rsidR="00541A2C" w:rsidRPr="006E0907" w:rsidRDefault="00541A2C" w:rsidP="00541A2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0907">
              <w:rPr>
                <w:rFonts w:eastAsia="Calibri"/>
                <w:sz w:val="22"/>
                <w:szCs w:val="22"/>
                <w:lang w:eastAsia="en-US"/>
              </w:rPr>
              <w:t>Иные виды деятельности, не противоречащие действующему законодательству</w:t>
            </w:r>
          </w:p>
          <w:p w:rsidR="00541A2C" w:rsidRPr="006E0907" w:rsidRDefault="00541A2C" w:rsidP="00541A2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E0907">
              <w:rPr>
                <w:rFonts w:eastAsia="Calibri"/>
                <w:sz w:val="22"/>
                <w:szCs w:val="22"/>
                <w:lang w:eastAsia="en-US"/>
              </w:rPr>
              <w:t>Аварийно-восстановительные работы;</w:t>
            </w:r>
          </w:p>
          <w:p w:rsidR="00541A2C" w:rsidRPr="006E0907" w:rsidRDefault="00541A2C" w:rsidP="00541A2C">
            <w:pPr>
              <w:autoSpaceDE w:val="0"/>
              <w:autoSpaceDN w:val="0"/>
              <w:adjustRightInd w:val="0"/>
              <w:ind w:left="5"/>
              <w:jc w:val="both"/>
              <w:rPr>
                <w:spacing w:val="-1"/>
                <w:sz w:val="22"/>
                <w:szCs w:val="22"/>
              </w:rPr>
            </w:pPr>
            <w:r w:rsidRPr="006E0907">
              <w:rPr>
                <w:rFonts w:eastAsia="Calibri"/>
                <w:sz w:val="22"/>
                <w:szCs w:val="22"/>
                <w:lang w:eastAsia="en-US"/>
              </w:rPr>
              <w:t>Спил аварийных деревьев.</w:t>
            </w:r>
          </w:p>
        </w:tc>
      </w:tr>
      <w:tr w:rsidR="00541A2C" w:rsidRPr="006E0907" w:rsidTr="00541A2C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Механизм реализации муниципальной подпрограммы</w:t>
            </w:r>
          </w:p>
        </w:tc>
        <w:tc>
          <w:tcPr>
            <w:tcW w:w="6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2C" w:rsidRPr="006E0907" w:rsidRDefault="00541A2C" w:rsidP="00541A2C">
            <w:pPr>
              <w:jc w:val="both"/>
              <w:rPr>
                <w:spacing w:val="-1"/>
                <w:sz w:val="22"/>
                <w:szCs w:val="22"/>
              </w:rPr>
            </w:pPr>
            <w:r w:rsidRPr="006E0907">
              <w:rPr>
                <w:spacing w:val="-1"/>
                <w:sz w:val="22"/>
                <w:szCs w:val="22"/>
              </w:rPr>
              <w:t xml:space="preserve">Осуществление комплекса мероприятий по передаче полномочий на содержание и организацию деятельности аварийно-спасательных служб и (или) аварийно-спасательных формирований </w:t>
            </w:r>
          </w:p>
        </w:tc>
      </w:tr>
      <w:tr w:rsidR="00541A2C" w:rsidRPr="006E0907" w:rsidTr="00541A2C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 xml:space="preserve">Объем бюджетных ассигнований подпрограммы тыс. рублей </w:t>
            </w:r>
            <w:hyperlink w:anchor="sub_2220" w:history="1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всего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в разрезе источников финансирования</w:t>
            </w:r>
          </w:p>
        </w:tc>
      </w:tr>
      <w:tr w:rsidR="00541A2C" w:rsidRPr="006E0907" w:rsidTr="00541A2C">
        <w:trPr>
          <w:trHeight w:val="449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внебюджетные источники</w:t>
            </w:r>
          </w:p>
        </w:tc>
      </w:tr>
      <w:tr w:rsidR="00541A2C" w:rsidRPr="006E0907" w:rsidTr="00541A2C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3351,3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541A2C" w:rsidRPr="006E0907" w:rsidTr="00541A2C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lastRenderedPageBreak/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3094,1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3094,1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541A2C" w:rsidRPr="006E0907" w:rsidTr="00541A2C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3094,1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3094,1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541A2C" w:rsidRPr="006E0907" w:rsidTr="00541A2C">
        <w:trPr>
          <w:trHeight w:val="7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8A42F3" w:rsidRDefault="00541A2C" w:rsidP="00541A2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A42F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8A42F3" w:rsidRDefault="00541A2C" w:rsidP="00541A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8A42F3" w:rsidRDefault="00541A2C" w:rsidP="00541A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A42F3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8A42F3" w:rsidRDefault="00541A2C" w:rsidP="00541A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A42F3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8A42F3" w:rsidRDefault="00541A2C" w:rsidP="00541A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9539,5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2C" w:rsidRPr="008A42F3" w:rsidRDefault="00541A2C" w:rsidP="00541A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A42F3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  <w:tr w:rsidR="00541A2C" w:rsidRPr="006E0907" w:rsidTr="00541A2C">
        <w:trPr>
          <w:trHeight w:val="204"/>
        </w:trPr>
        <w:tc>
          <w:tcPr>
            <w:tcW w:w="961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2"/>
                <w:szCs w:val="22"/>
              </w:rPr>
            </w:pPr>
            <w:r w:rsidRPr="006E0907">
              <w:rPr>
                <w:b/>
                <w:bCs/>
                <w:color w:val="26282F"/>
                <w:sz w:val="22"/>
                <w:szCs w:val="22"/>
              </w:rPr>
              <w:t xml:space="preserve">расходы, связанные с реализацией проектов или программ </w:t>
            </w:r>
          </w:p>
        </w:tc>
      </w:tr>
      <w:tr w:rsidR="00541A2C" w:rsidRPr="006E0907" w:rsidTr="00541A2C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3351,3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541A2C" w:rsidRPr="006E0907" w:rsidTr="00541A2C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3094,1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3094,1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541A2C" w:rsidRPr="006E0907" w:rsidTr="00541A2C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3094,1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3094,1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2C" w:rsidRPr="006E0907" w:rsidRDefault="00541A2C" w:rsidP="00541A2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E090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</w:tr>
      <w:tr w:rsidR="00541A2C" w:rsidRPr="006E0907" w:rsidTr="00541A2C">
        <w:trPr>
          <w:trHeight w:val="26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8A42F3" w:rsidRDefault="00541A2C" w:rsidP="00541A2C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A42F3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8A42F3" w:rsidRDefault="00541A2C" w:rsidP="00541A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8A42F3" w:rsidRDefault="00541A2C" w:rsidP="00541A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A42F3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8A42F3" w:rsidRDefault="00541A2C" w:rsidP="00541A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A42F3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2C" w:rsidRPr="008A42F3" w:rsidRDefault="00541A2C" w:rsidP="00541A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9539,5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A2C" w:rsidRPr="008A42F3" w:rsidRDefault="00541A2C" w:rsidP="00541A2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A42F3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,0</w:t>
            </w:r>
          </w:p>
        </w:tc>
      </w:tr>
    </w:tbl>
    <w:p w:rsidR="00541A2C" w:rsidRDefault="00541A2C" w:rsidP="00541A2C">
      <w:pPr>
        <w:rPr>
          <w:color w:val="000000"/>
          <w:spacing w:val="-1"/>
          <w:sz w:val="28"/>
          <w:szCs w:val="28"/>
        </w:rPr>
      </w:pPr>
    </w:p>
    <w:p w:rsidR="00541A2C" w:rsidRDefault="00541A2C" w:rsidP="00541A2C">
      <w:pPr>
        <w:jc w:val="center"/>
        <w:rPr>
          <w:b/>
          <w:color w:val="000000"/>
          <w:spacing w:val="-1"/>
          <w:sz w:val="28"/>
          <w:szCs w:val="28"/>
        </w:rPr>
      </w:pPr>
      <w:r w:rsidRPr="008145B8">
        <w:rPr>
          <w:b/>
          <w:color w:val="000000"/>
          <w:spacing w:val="-1"/>
          <w:sz w:val="28"/>
          <w:szCs w:val="28"/>
        </w:rPr>
        <w:t>1. Перечень мероприятий подпрограммы</w:t>
      </w:r>
    </w:p>
    <w:p w:rsidR="00541A2C" w:rsidRDefault="00541A2C" w:rsidP="00541A2C">
      <w:pPr>
        <w:jc w:val="center"/>
        <w:rPr>
          <w:b/>
          <w:color w:val="000000"/>
          <w:spacing w:val="-1"/>
          <w:sz w:val="28"/>
          <w:szCs w:val="28"/>
        </w:rPr>
      </w:pPr>
    </w:p>
    <w:p w:rsidR="00541A2C" w:rsidRPr="00230DE6" w:rsidRDefault="00541A2C" w:rsidP="00541A2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30DE6">
        <w:rPr>
          <w:rFonts w:eastAsia="Calibri"/>
          <w:sz w:val="28"/>
          <w:szCs w:val="28"/>
          <w:lang w:eastAsia="en-US"/>
        </w:rPr>
        <w:t xml:space="preserve">Перечень основных мероприятий </w:t>
      </w:r>
      <w:r>
        <w:rPr>
          <w:rFonts w:eastAsia="Calibri"/>
          <w:sz w:val="28"/>
          <w:szCs w:val="28"/>
          <w:lang w:eastAsia="en-US"/>
        </w:rPr>
        <w:t>под</w:t>
      </w:r>
      <w:r w:rsidRPr="00230DE6">
        <w:rPr>
          <w:rFonts w:eastAsia="Calibri"/>
          <w:sz w:val="28"/>
          <w:szCs w:val="28"/>
          <w:lang w:eastAsia="en-US"/>
        </w:rPr>
        <w:t>программы:</w:t>
      </w:r>
    </w:p>
    <w:p w:rsidR="00541A2C" w:rsidRDefault="00541A2C" w:rsidP="00541A2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мероприятия по обеспечению функционирования поисковых и аварийно-спасительных учреждений.</w:t>
      </w:r>
    </w:p>
    <w:p w:rsidR="00541A2C" w:rsidRDefault="00541A2C" w:rsidP="00541A2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Реализация мероприятий производится за счет средств местного бюджета в размере:</w:t>
      </w:r>
    </w:p>
    <w:p w:rsidR="00541A2C" w:rsidRPr="00106F27" w:rsidRDefault="00541A2C" w:rsidP="00541A2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2022 г. – </w:t>
      </w:r>
      <w:r w:rsidRPr="00106F27">
        <w:rPr>
          <w:sz w:val="28"/>
          <w:szCs w:val="28"/>
        </w:rPr>
        <w:t>3</w:t>
      </w:r>
      <w:r>
        <w:rPr>
          <w:sz w:val="28"/>
          <w:szCs w:val="28"/>
        </w:rPr>
        <w:t xml:space="preserve">351,3 </w:t>
      </w:r>
      <w:r w:rsidRPr="00106F27">
        <w:rPr>
          <w:rFonts w:eastAsia="Calibri"/>
          <w:sz w:val="28"/>
          <w:szCs w:val="28"/>
          <w:lang w:eastAsia="en-US"/>
        </w:rPr>
        <w:t>тыс. руб.;</w:t>
      </w:r>
    </w:p>
    <w:p w:rsidR="00541A2C" w:rsidRPr="00106F27" w:rsidRDefault="00541A2C" w:rsidP="00541A2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06F27">
        <w:rPr>
          <w:rFonts w:eastAsia="Calibri"/>
          <w:sz w:val="28"/>
          <w:szCs w:val="28"/>
          <w:lang w:eastAsia="en-US"/>
        </w:rPr>
        <w:t xml:space="preserve">2023 г. – </w:t>
      </w:r>
      <w:r w:rsidRPr="00106F27">
        <w:rPr>
          <w:sz w:val="28"/>
          <w:szCs w:val="28"/>
        </w:rPr>
        <w:t>3094,1</w:t>
      </w:r>
      <w:r w:rsidRPr="00106F27">
        <w:rPr>
          <w:rFonts w:eastAsia="Calibri"/>
          <w:sz w:val="28"/>
          <w:szCs w:val="28"/>
          <w:lang w:eastAsia="en-US"/>
        </w:rPr>
        <w:t xml:space="preserve"> тыс. руб.;</w:t>
      </w:r>
    </w:p>
    <w:p w:rsidR="00541A2C" w:rsidRPr="00230DE6" w:rsidRDefault="00541A2C" w:rsidP="00541A2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06F27">
        <w:rPr>
          <w:rFonts w:eastAsia="Calibri"/>
          <w:sz w:val="28"/>
          <w:szCs w:val="28"/>
          <w:lang w:eastAsia="en-US"/>
        </w:rPr>
        <w:t xml:space="preserve">2024 г. – </w:t>
      </w:r>
      <w:r w:rsidRPr="00106F27">
        <w:rPr>
          <w:sz w:val="28"/>
          <w:szCs w:val="28"/>
        </w:rPr>
        <w:t>3094,1</w:t>
      </w:r>
      <w:r>
        <w:rPr>
          <w:sz w:val="28"/>
          <w:szCs w:val="28"/>
        </w:rPr>
        <w:t xml:space="preserve"> </w:t>
      </w:r>
      <w:r w:rsidRPr="00106F27">
        <w:rPr>
          <w:rFonts w:eastAsia="Calibri"/>
          <w:sz w:val="28"/>
          <w:szCs w:val="28"/>
          <w:lang w:eastAsia="en-US"/>
        </w:rPr>
        <w:t>тыс</w:t>
      </w:r>
      <w:r>
        <w:rPr>
          <w:rFonts w:eastAsia="Calibri"/>
          <w:sz w:val="28"/>
          <w:szCs w:val="28"/>
          <w:lang w:eastAsia="en-US"/>
        </w:rPr>
        <w:t>. руб.</w:t>
      </w:r>
    </w:p>
    <w:p w:rsidR="00541A2C" w:rsidRPr="00D47F6C" w:rsidRDefault="00541A2C" w:rsidP="00541A2C">
      <w:pPr>
        <w:jc w:val="both"/>
        <w:rPr>
          <w:sz w:val="28"/>
          <w:szCs w:val="28"/>
        </w:rPr>
      </w:pPr>
      <w:r w:rsidRPr="003E14F9">
        <w:rPr>
          <w:rFonts w:eastAsia="Calibri"/>
          <w:sz w:val="28"/>
          <w:szCs w:val="28"/>
          <w:lang w:eastAsia="en-US"/>
        </w:rPr>
        <w:tab/>
      </w:r>
      <w:r w:rsidRPr="006C71D7">
        <w:rPr>
          <w:sz w:val="28"/>
          <w:szCs w:val="28"/>
        </w:rPr>
        <w:t>Перечень мероприятий п</w:t>
      </w:r>
      <w:r>
        <w:rPr>
          <w:sz w:val="28"/>
          <w:szCs w:val="28"/>
        </w:rPr>
        <w:t>рограммы изложен в табличной форме в приложении к настоящему Паспорту</w:t>
      </w:r>
      <w:r w:rsidRPr="006C71D7">
        <w:rPr>
          <w:sz w:val="28"/>
          <w:szCs w:val="28"/>
        </w:rPr>
        <w:t xml:space="preserve"> и</w:t>
      </w:r>
      <w:r w:rsidRPr="00AB3745">
        <w:rPr>
          <w:sz w:val="28"/>
          <w:szCs w:val="28"/>
        </w:rPr>
        <w:t xml:space="preserve"> в дальнейшем отражается и корректируется в титульном списке к муниципальной программе, который утверждается отдельным распоряжением администрации Усть-Лабинского городского по</w:t>
      </w:r>
      <w:r>
        <w:rPr>
          <w:sz w:val="28"/>
          <w:szCs w:val="28"/>
        </w:rPr>
        <w:t>селения Усть-Лабинского района.</w:t>
      </w:r>
    </w:p>
    <w:p w:rsidR="00541A2C" w:rsidRPr="008145B8" w:rsidRDefault="00541A2C" w:rsidP="00541A2C">
      <w:pPr>
        <w:rPr>
          <w:b/>
          <w:color w:val="000000"/>
          <w:spacing w:val="-1"/>
          <w:sz w:val="28"/>
          <w:szCs w:val="28"/>
        </w:rPr>
      </w:pPr>
    </w:p>
    <w:p w:rsidR="00541A2C" w:rsidRDefault="00541A2C" w:rsidP="00541A2C">
      <w:pPr>
        <w:jc w:val="center"/>
        <w:rPr>
          <w:b/>
          <w:color w:val="000000"/>
          <w:spacing w:val="-1"/>
          <w:sz w:val="28"/>
          <w:szCs w:val="28"/>
        </w:rPr>
      </w:pPr>
      <w:r w:rsidRPr="008145B8">
        <w:rPr>
          <w:b/>
          <w:color w:val="000000"/>
          <w:spacing w:val="-1"/>
          <w:sz w:val="28"/>
          <w:szCs w:val="28"/>
        </w:rPr>
        <w:t>2. Механизм реализации подпрограммы</w:t>
      </w:r>
    </w:p>
    <w:p w:rsidR="00541A2C" w:rsidRDefault="00541A2C" w:rsidP="00541A2C">
      <w:pPr>
        <w:jc w:val="center"/>
        <w:rPr>
          <w:b/>
          <w:color w:val="000000"/>
          <w:spacing w:val="-1"/>
          <w:sz w:val="28"/>
          <w:szCs w:val="28"/>
        </w:rPr>
      </w:pPr>
    </w:p>
    <w:p w:rsidR="00541A2C" w:rsidRPr="008D4C5E" w:rsidRDefault="00541A2C" w:rsidP="00541A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C5E">
        <w:rPr>
          <w:sz w:val="28"/>
          <w:szCs w:val="28"/>
        </w:rPr>
        <w:t>Р</w:t>
      </w:r>
      <w:r>
        <w:rPr>
          <w:sz w:val="28"/>
          <w:szCs w:val="28"/>
        </w:rPr>
        <w:t>еализация подпрограммы осуществляется путём выполнения мероприятий в составе, содержании, объёмах и сроках, предусмотренных подпрограммой. Ответственность за выполнение мероприятий лежит на исполнителях мероприятий настоящей подпрограммы.</w:t>
      </w:r>
    </w:p>
    <w:p w:rsidR="00541A2C" w:rsidRDefault="00541A2C" w:rsidP="00541A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39B2">
        <w:rPr>
          <w:sz w:val="28"/>
          <w:szCs w:val="28"/>
        </w:rPr>
        <w:t xml:space="preserve">Общее управление </w:t>
      </w:r>
      <w:r>
        <w:rPr>
          <w:sz w:val="28"/>
          <w:szCs w:val="28"/>
        </w:rPr>
        <w:t>под</w:t>
      </w:r>
      <w:r w:rsidRPr="003D39B2">
        <w:rPr>
          <w:sz w:val="28"/>
          <w:szCs w:val="28"/>
        </w:rPr>
        <w:t xml:space="preserve">программой осуществляет координатор </w:t>
      </w:r>
      <w:r>
        <w:rPr>
          <w:sz w:val="28"/>
          <w:szCs w:val="28"/>
        </w:rPr>
        <w:t>под</w:t>
      </w:r>
      <w:r w:rsidRPr="003D39B2">
        <w:rPr>
          <w:sz w:val="28"/>
          <w:szCs w:val="28"/>
        </w:rPr>
        <w:t xml:space="preserve">программы. Требования координатора </w:t>
      </w:r>
      <w:r>
        <w:rPr>
          <w:sz w:val="28"/>
          <w:szCs w:val="28"/>
        </w:rPr>
        <w:t>под</w:t>
      </w:r>
      <w:r w:rsidRPr="003D39B2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рограммы являются обязательными. </w:t>
      </w:r>
    </w:p>
    <w:p w:rsidR="00541A2C" w:rsidRDefault="00541A2C" w:rsidP="00541A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3234">
        <w:rPr>
          <w:sz w:val="28"/>
          <w:szCs w:val="28"/>
        </w:rPr>
        <w:t xml:space="preserve">Контроль за выполнением мероприятий </w:t>
      </w:r>
      <w:r>
        <w:rPr>
          <w:sz w:val="28"/>
          <w:szCs w:val="28"/>
        </w:rPr>
        <w:t>под</w:t>
      </w:r>
      <w:r w:rsidRPr="00513234">
        <w:rPr>
          <w:sz w:val="28"/>
          <w:szCs w:val="28"/>
        </w:rPr>
        <w:t xml:space="preserve">программы осуществляет специалист отдела по вопросам жилищно-коммунального хозяйства и благоустройства администрации Усть-Лабинского городского поселения </w:t>
      </w:r>
      <w:r>
        <w:rPr>
          <w:sz w:val="28"/>
          <w:szCs w:val="28"/>
        </w:rPr>
        <w:br/>
      </w:r>
      <w:r w:rsidRPr="00513234">
        <w:rPr>
          <w:sz w:val="28"/>
          <w:szCs w:val="28"/>
        </w:rPr>
        <w:t>Усть-Лабинского района в результате выезда на место проведения работ еженедельно.</w:t>
      </w:r>
      <w:r>
        <w:rPr>
          <w:sz w:val="28"/>
          <w:szCs w:val="28"/>
        </w:rPr>
        <w:t xml:space="preserve"> </w:t>
      </w:r>
    </w:p>
    <w:p w:rsidR="00541A2C" w:rsidRDefault="00541A2C" w:rsidP="00541A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8350F0">
        <w:rPr>
          <w:sz w:val="28"/>
          <w:szCs w:val="28"/>
        </w:rPr>
        <w:tab/>
        <w:t xml:space="preserve">    </w:t>
      </w:r>
    </w:p>
    <w:p w:rsidR="00204E69" w:rsidRDefault="00204E69" w:rsidP="00541A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4E69" w:rsidRDefault="00204E69" w:rsidP="00541A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4E69" w:rsidRDefault="00204E69" w:rsidP="00541A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4E69" w:rsidRDefault="00204E69" w:rsidP="00541A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4E69" w:rsidRDefault="00204E69" w:rsidP="00204E69">
      <w:pPr>
        <w:rPr>
          <w:sz w:val="28"/>
          <w:szCs w:val="28"/>
        </w:rPr>
      </w:pPr>
    </w:p>
    <w:p w:rsidR="00541A2C" w:rsidRDefault="00541A2C" w:rsidP="00204E69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ПРИЛОЖЕНИЕ </w:t>
      </w:r>
    </w:p>
    <w:p w:rsidR="00541A2C" w:rsidRDefault="00541A2C" w:rsidP="008350F0">
      <w:pPr>
        <w:ind w:left="4956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подпрограмме «Поисковые и аварийно-спасательные учреждения»</w:t>
      </w:r>
    </w:p>
    <w:p w:rsidR="00541A2C" w:rsidRDefault="00541A2C" w:rsidP="008350F0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муниципальной программы</w:t>
      </w:r>
    </w:p>
    <w:p w:rsidR="00541A2C" w:rsidRPr="00084DA7" w:rsidRDefault="00541A2C" w:rsidP="008350F0">
      <w:pPr>
        <w:ind w:left="4248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«Обеспечение безопасности населения»   </w:t>
      </w:r>
    </w:p>
    <w:p w:rsidR="00541A2C" w:rsidRDefault="00541A2C" w:rsidP="00541A2C">
      <w:pPr>
        <w:rPr>
          <w:color w:val="000000"/>
          <w:spacing w:val="-1"/>
          <w:sz w:val="28"/>
          <w:szCs w:val="28"/>
        </w:rPr>
      </w:pPr>
    </w:p>
    <w:p w:rsidR="00541A2C" w:rsidRDefault="00541A2C" w:rsidP="00541A2C">
      <w:pPr>
        <w:rPr>
          <w:color w:val="000000"/>
          <w:spacing w:val="-1"/>
          <w:sz w:val="28"/>
          <w:szCs w:val="28"/>
        </w:rPr>
      </w:pPr>
    </w:p>
    <w:p w:rsidR="00204E69" w:rsidRDefault="00204E69" w:rsidP="00541A2C">
      <w:pPr>
        <w:rPr>
          <w:color w:val="000000"/>
          <w:spacing w:val="-1"/>
          <w:sz w:val="28"/>
          <w:szCs w:val="28"/>
        </w:rPr>
      </w:pPr>
    </w:p>
    <w:p w:rsidR="00541A2C" w:rsidRDefault="00541A2C" w:rsidP="00541A2C">
      <w:pPr>
        <w:ind w:left="3540" w:firstLine="708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ПЕРЕЧЕНЬ</w:t>
      </w:r>
    </w:p>
    <w:p w:rsidR="00541A2C" w:rsidRPr="000F4600" w:rsidRDefault="00541A2C" w:rsidP="00541A2C">
      <w:pPr>
        <w:ind w:left="2124" w:firstLine="708"/>
        <w:rPr>
          <w:b/>
          <w:color w:val="000000"/>
          <w:spacing w:val="-1"/>
          <w:sz w:val="28"/>
          <w:szCs w:val="28"/>
        </w:rPr>
      </w:pPr>
      <w:r w:rsidRPr="000F4600">
        <w:rPr>
          <w:b/>
          <w:color w:val="000000"/>
          <w:spacing w:val="-1"/>
          <w:sz w:val="28"/>
          <w:szCs w:val="28"/>
        </w:rPr>
        <w:t xml:space="preserve">мероприятий подпрограммы </w:t>
      </w:r>
    </w:p>
    <w:p w:rsidR="00541A2C" w:rsidRPr="00E85718" w:rsidRDefault="00541A2C" w:rsidP="00541A2C">
      <w:pPr>
        <w:jc w:val="center"/>
        <w:rPr>
          <w:b/>
          <w:sz w:val="28"/>
          <w:szCs w:val="28"/>
        </w:rPr>
      </w:pPr>
      <w:r w:rsidRPr="00E8571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Поисковые и аварийно-спасательные учреждения</w:t>
      </w:r>
      <w:r w:rsidRPr="00E85718">
        <w:rPr>
          <w:b/>
          <w:sz w:val="28"/>
          <w:szCs w:val="28"/>
        </w:rPr>
        <w:t>»</w:t>
      </w:r>
    </w:p>
    <w:p w:rsidR="00541A2C" w:rsidRPr="00E85718" w:rsidRDefault="00541A2C" w:rsidP="00541A2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E85718">
        <w:rPr>
          <w:b/>
          <w:sz w:val="28"/>
          <w:szCs w:val="28"/>
        </w:rPr>
        <w:t>униципальной программы</w:t>
      </w:r>
    </w:p>
    <w:p w:rsidR="00541A2C" w:rsidRPr="00E85718" w:rsidRDefault="00541A2C" w:rsidP="00541A2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8571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Обеспечение безопасности населения</w:t>
      </w:r>
      <w:r w:rsidRPr="00E85718">
        <w:rPr>
          <w:b/>
          <w:sz w:val="28"/>
          <w:szCs w:val="28"/>
        </w:rPr>
        <w:t>»</w:t>
      </w:r>
    </w:p>
    <w:p w:rsidR="00541A2C" w:rsidRDefault="00541A2C" w:rsidP="00541A2C">
      <w:pPr>
        <w:spacing w:line="240" w:lineRule="atLeast"/>
        <w:rPr>
          <w:color w:val="000000"/>
          <w:spacing w:val="-1"/>
          <w:sz w:val="28"/>
          <w:szCs w:val="28"/>
        </w:rPr>
      </w:pPr>
    </w:p>
    <w:tbl>
      <w:tblPr>
        <w:tblStyle w:val="ab"/>
        <w:tblW w:w="97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850"/>
        <w:gridCol w:w="851"/>
        <w:gridCol w:w="850"/>
        <w:gridCol w:w="851"/>
        <w:gridCol w:w="1276"/>
        <w:gridCol w:w="1269"/>
      </w:tblGrid>
      <w:tr w:rsidR="008350F0" w:rsidRPr="00176DE3" w:rsidTr="008350F0">
        <w:trPr>
          <w:trHeight w:val="482"/>
        </w:trPr>
        <w:tc>
          <w:tcPr>
            <w:tcW w:w="709" w:type="dxa"/>
            <w:vMerge w:val="restart"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№ п/п</w:t>
            </w:r>
          </w:p>
        </w:tc>
        <w:tc>
          <w:tcPr>
            <w:tcW w:w="1843" w:type="dxa"/>
            <w:vMerge w:val="restart"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Объем финансирования, всего</w:t>
            </w:r>
          </w:p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(тыс. руб.)</w:t>
            </w:r>
          </w:p>
        </w:tc>
        <w:tc>
          <w:tcPr>
            <w:tcW w:w="2552" w:type="dxa"/>
            <w:gridSpan w:val="3"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 xml:space="preserve">В том числе по годам </w:t>
            </w:r>
          </w:p>
        </w:tc>
        <w:tc>
          <w:tcPr>
            <w:tcW w:w="1276" w:type="dxa"/>
            <w:vMerge w:val="restart"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1269" w:type="dxa"/>
            <w:vMerge w:val="restart"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Участники муниципальной</w:t>
            </w:r>
          </w:p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программы</w:t>
            </w:r>
          </w:p>
        </w:tc>
      </w:tr>
      <w:tr w:rsidR="008350F0" w:rsidRPr="00176DE3" w:rsidTr="008350F0">
        <w:trPr>
          <w:trHeight w:val="498"/>
        </w:trPr>
        <w:tc>
          <w:tcPr>
            <w:tcW w:w="709" w:type="dxa"/>
            <w:vMerge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851" w:type="dxa"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2022 г.</w:t>
            </w:r>
          </w:p>
        </w:tc>
        <w:tc>
          <w:tcPr>
            <w:tcW w:w="850" w:type="dxa"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2023 г.</w:t>
            </w:r>
          </w:p>
        </w:tc>
        <w:tc>
          <w:tcPr>
            <w:tcW w:w="851" w:type="dxa"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2024 г.</w:t>
            </w:r>
          </w:p>
        </w:tc>
        <w:tc>
          <w:tcPr>
            <w:tcW w:w="1276" w:type="dxa"/>
            <w:vMerge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8350F0" w:rsidRPr="00176DE3" w:rsidTr="008350F0">
        <w:trPr>
          <w:trHeight w:val="224"/>
        </w:trPr>
        <w:tc>
          <w:tcPr>
            <w:tcW w:w="709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8</w:t>
            </w:r>
          </w:p>
        </w:tc>
        <w:tc>
          <w:tcPr>
            <w:tcW w:w="1269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9</w:t>
            </w:r>
          </w:p>
        </w:tc>
      </w:tr>
      <w:tr w:rsidR="00541A2C" w:rsidRPr="00176DE3" w:rsidTr="008350F0">
        <w:trPr>
          <w:trHeight w:val="241"/>
        </w:trPr>
        <w:tc>
          <w:tcPr>
            <w:tcW w:w="709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 xml:space="preserve">Цель </w:t>
            </w:r>
          </w:p>
        </w:tc>
        <w:tc>
          <w:tcPr>
            <w:tcW w:w="7223" w:type="dxa"/>
            <w:gridSpan w:val="7"/>
          </w:tcPr>
          <w:p w:rsidR="00541A2C" w:rsidRPr="008350F0" w:rsidRDefault="00541A2C" w:rsidP="00541A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350F0">
              <w:rPr>
                <w:rFonts w:eastAsia="Calibri"/>
                <w:spacing w:val="-4"/>
                <w:sz w:val="22"/>
                <w:szCs w:val="22"/>
                <w:lang w:eastAsia="en-US"/>
              </w:rPr>
              <w:t>Реализация на территории Усть-Лабинского городского поселения Усть-Лабинского района единой государственной политики в области гражданской обороны, защиты населения и территории, а так же решения задач по оказанию оперативной помощи населению при авариях и катастрофах</w:t>
            </w:r>
          </w:p>
        </w:tc>
      </w:tr>
      <w:tr w:rsidR="00541A2C" w:rsidRPr="00176DE3" w:rsidTr="008350F0">
        <w:trPr>
          <w:trHeight w:val="241"/>
        </w:trPr>
        <w:tc>
          <w:tcPr>
            <w:tcW w:w="709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1.1</w:t>
            </w:r>
          </w:p>
        </w:tc>
        <w:tc>
          <w:tcPr>
            <w:tcW w:w="1843" w:type="dxa"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 xml:space="preserve">Задача </w:t>
            </w:r>
          </w:p>
        </w:tc>
        <w:tc>
          <w:tcPr>
            <w:tcW w:w="7223" w:type="dxa"/>
            <w:gridSpan w:val="7"/>
          </w:tcPr>
          <w:p w:rsidR="00541A2C" w:rsidRPr="008350F0" w:rsidRDefault="00541A2C" w:rsidP="00541A2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350F0">
              <w:rPr>
                <w:rFonts w:eastAsiaTheme="minorHAnsi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8350F0">
              <w:rPr>
                <w:rFonts w:eastAsia="Calibri"/>
                <w:sz w:val="22"/>
                <w:szCs w:val="22"/>
                <w:lang w:eastAsia="en-US"/>
              </w:rPr>
              <w:t>Прием и обработка сообщений о чрезвычайных (аварийных, кризисных) ситуаций, нарушениях общественного порядка, террористических и асоциальных проявлениях;</w:t>
            </w:r>
          </w:p>
          <w:p w:rsidR="00541A2C" w:rsidRPr="008350F0" w:rsidRDefault="00541A2C" w:rsidP="00541A2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350F0">
              <w:rPr>
                <w:rFonts w:eastAsia="Calibri"/>
                <w:sz w:val="22"/>
                <w:szCs w:val="22"/>
                <w:lang w:eastAsia="en-US"/>
              </w:rPr>
              <w:t>Оказание справочно-консультативной помощи населению и организациям по вопросам реагирования на происшествия;</w:t>
            </w:r>
          </w:p>
          <w:p w:rsidR="00541A2C" w:rsidRPr="008350F0" w:rsidRDefault="00541A2C" w:rsidP="00541A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highlight w:val="yellow"/>
                <w:lang w:eastAsia="en-US"/>
              </w:rPr>
            </w:pPr>
            <w:r w:rsidRPr="008350F0">
              <w:rPr>
                <w:rFonts w:eastAsia="Calibri"/>
                <w:sz w:val="22"/>
                <w:szCs w:val="22"/>
                <w:lang w:eastAsia="en-US"/>
              </w:rPr>
              <w:t>Аварийно-спасательные и поисковые работы</w:t>
            </w:r>
          </w:p>
        </w:tc>
      </w:tr>
      <w:tr w:rsidR="008350F0" w:rsidRPr="00176DE3" w:rsidTr="008350F0">
        <w:trPr>
          <w:trHeight w:val="224"/>
        </w:trPr>
        <w:tc>
          <w:tcPr>
            <w:tcW w:w="709" w:type="dxa"/>
            <w:vMerge w:val="restart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1.1.1</w:t>
            </w:r>
          </w:p>
        </w:tc>
        <w:tc>
          <w:tcPr>
            <w:tcW w:w="1843" w:type="dxa"/>
            <w:vMerge w:val="restart"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rFonts w:eastAsia="Calibri"/>
                <w:sz w:val="22"/>
                <w:szCs w:val="22"/>
                <w:lang w:eastAsia="en-US"/>
              </w:rPr>
              <w:t>Передача полномочий на содержание и организацию деятельности аварийно-спасательных служб и (или) аварийно-спасательных формирований</w:t>
            </w:r>
          </w:p>
        </w:tc>
        <w:tc>
          <w:tcPr>
            <w:tcW w:w="1276" w:type="dxa"/>
          </w:tcPr>
          <w:p w:rsidR="00541A2C" w:rsidRPr="008350F0" w:rsidRDefault="00541A2C" w:rsidP="00541A2C">
            <w:pPr>
              <w:spacing w:line="240" w:lineRule="atLeast"/>
              <w:rPr>
                <w:b/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b/>
                <w:color w:val="000000"/>
                <w:spacing w:val="-1"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541A2C" w:rsidRPr="008350F0" w:rsidRDefault="00C84A31" w:rsidP="00541A2C">
            <w:pPr>
              <w:spacing w:line="240" w:lineRule="atLeast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b/>
                <w:color w:val="000000"/>
                <w:spacing w:val="-1"/>
                <w:sz w:val="22"/>
                <w:szCs w:val="22"/>
              </w:rPr>
              <w:t>9539,5</w:t>
            </w:r>
          </w:p>
        </w:tc>
        <w:tc>
          <w:tcPr>
            <w:tcW w:w="851" w:type="dxa"/>
          </w:tcPr>
          <w:p w:rsidR="00541A2C" w:rsidRPr="008350F0" w:rsidRDefault="00C84A31" w:rsidP="00541A2C">
            <w:pPr>
              <w:spacing w:line="240" w:lineRule="atLeast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b/>
                <w:color w:val="000000"/>
                <w:spacing w:val="-1"/>
                <w:sz w:val="22"/>
                <w:szCs w:val="22"/>
              </w:rPr>
              <w:t>3351,3</w:t>
            </w:r>
          </w:p>
        </w:tc>
        <w:tc>
          <w:tcPr>
            <w:tcW w:w="850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b/>
                <w:color w:val="000000"/>
                <w:spacing w:val="-1"/>
                <w:sz w:val="22"/>
                <w:szCs w:val="22"/>
              </w:rPr>
              <w:t>3094,1</w:t>
            </w:r>
          </w:p>
        </w:tc>
        <w:tc>
          <w:tcPr>
            <w:tcW w:w="851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b/>
                <w:color w:val="000000"/>
                <w:spacing w:val="-1"/>
                <w:sz w:val="22"/>
                <w:szCs w:val="22"/>
              </w:rPr>
              <w:t>3094,1</w:t>
            </w:r>
          </w:p>
        </w:tc>
        <w:tc>
          <w:tcPr>
            <w:tcW w:w="1276" w:type="dxa"/>
            <w:vMerge w:val="restart"/>
          </w:tcPr>
          <w:p w:rsidR="00541A2C" w:rsidRPr="008350F0" w:rsidRDefault="00541A2C" w:rsidP="00541A2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350F0">
              <w:rPr>
                <w:rFonts w:eastAsiaTheme="minorHAnsi"/>
                <w:sz w:val="22"/>
                <w:szCs w:val="22"/>
                <w:lang w:eastAsia="en-US"/>
              </w:rPr>
              <w:t>Получение информации от службы аварийно-спасательных служб и (или) аварийно-спасательных формирований</w:t>
            </w:r>
          </w:p>
        </w:tc>
        <w:tc>
          <w:tcPr>
            <w:tcW w:w="1269" w:type="dxa"/>
            <w:vMerge w:val="restart"/>
          </w:tcPr>
          <w:p w:rsidR="00541A2C" w:rsidRPr="008350F0" w:rsidRDefault="00541A2C" w:rsidP="00541A2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8350F0">
              <w:rPr>
                <w:rFonts w:eastAsiaTheme="minorHAnsi"/>
                <w:sz w:val="22"/>
                <w:szCs w:val="22"/>
                <w:lang w:eastAsia="en-US"/>
              </w:rPr>
              <w:t>Отдел по вопросам жилищно-коммунального хозяйства и благоустройства, МКУ УГП «АТУ»</w:t>
            </w:r>
          </w:p>
        </w:tc>
      </w:tr>
      <w:tr w:rsidR="008350F0" w:rsidRPr="00176DE3" w:rsidTr="008350F0">
        <w:trPr>
          <w:trHeight w:val="241"/>
        </w:trPr>
        <w:tc>
          <w:tcPr>
            <w:tcW w:w="709" w:type="dxa"/>
            <w:vMerge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850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0,0</w:t>
            </w:r>
          </w:p>
        </w:tc>
        <w:tc>
          <w:tcPr>
            <w:tcW w:w="1276" w:type="dxa"/>
            <w:vMerge/>
          </w:tcPr>
          <w:p w:rsidR="00541A2C" w:rsidRPr="008350F0" w:rsidRDefault="00541A2C" w:rsidP="00541A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Merge/>
          </w:tcPr>
          <w:p w:rsidR="00541A2C" w:rsidRPr="008350F0" w:rsidRDefault="00541A2C" w:rsidP="00541A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350F0" w:rsidRPr="00176DE3" w:rsidTr="008350F0">
        <w:trPr>
          <w:trHeight w:val="224"/>
        </w:trPr>
        <w:tc>
          <w:tcPr>
            <w:tcW w:w="709" w:type="dxa"/>
            <w:vMerge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850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0,0</w:t>
            </w:r>
          </w:p>
        </w:tc>
        <w:tc>
          <w:tcPr>
            <w:tcW w:w="1276" w:type="dxa"/>
            <w:vMerge/>
          </w:tcPr>
          <w:p w:rsidR="00541A2C" w:rsidRPr="008350F0" w:rsidRDefault="00541A2C" w:rsidP="00541A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69" w:type="dxa"/>
            <w:vMerge/>
          </w:tcPr>
          <w:p w:rsidR="00541A2C" w:rsidRPr="008350F0" w:rsidRDefault="00541A2C" w:rsidP="00541A2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8350F0" w:rsidRPr="00176DE3" w:rsidTr="008350F0">
        <w:trPr>
          <w:trHeight w:val="224"/>
        </w:trPr>
        <w:tc>
          <w:tcPr>
            <w:tcW w:w="709" w:type="dxa"/>
            <w:vMerge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</w:tcPr>
          <w:p w:rsidR="00541A2C" w:rsidRPr="008350F0" w:rsidRDefault="00C84A31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9539,5</w:t>
            </w:r>
          </w:p>
        </w:tc>
        <w:tc>
          <w:tcPr>
            <w:tcW w:w="851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3351,3</w:t>
            </w:r>
          </w:p>
        </w:tc>
        <w:tc>
          <w:tcPr>
            <w:tcW w:w="850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3094,1</w:t>
            </w:r>
          </w:p>
        </w:tc>
        <w:tc>
          <w:tcPr>
            <w:tcW w:w="851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3094,1</w:t>
            </w:r>
          </w:p>
        </w:tc>
        <w:tc>
          <w:tcPr>
            <w:tcW w:w="1276" w:type="dxa"/>
            <w:vMerge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8350F0" w:rsidRPr="00176DE3" w:rsidTr="008350F0">
        <w:trPr>
          <w:trHeight w:val="224"/>
        </w:trPr>
        <w:tc>
          <w:tcPr>
            <w:tcW w:w="709" w:type="dxa"/>
            <w:vMerge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541A2C" w:rsidRPr="008350F0" w:rsidRDefault="00541A2C" w:rsidP="00541A2C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0,0</w:t>
            </w:r>
          </w:p>
        </w:tc>
        <w:tc>
          <w:tcPr>
            <w:tcW w:w="1276" w:type="dxa"/>
            <w:vMerge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541A2C" w:rsidRPr="008350F0" w:rsidRDefault="00541A2C" w:rsidP="00541A2C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</w:p>
        </w:tc>
      </w:tr>
      <w:tr w:rsidR="008350F0" w:rsidRPr="00176DE3" w:rsidTr="008350F0">
        <w:trPr>
          <w:trHeight w:val="224"/>
        </w:trPr>
        <w:tc>
          <w:tcPr>
            <w:tcW w:w="709" w:type="dxa"/>
            <w:vMerge w:val="restart"/>
          </w:tcPr>
          <w:p w:rsidR="00C84A31" w:rsidRPr="008350F0" w:rsidRDefault="00C84A31" w:rsidP="00C84A31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C84A31" w:rsidRPr="008350F0" w:rsidRDefault="00C84A31" w:rsidP="00C84A31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</w:tcPr>
          <w:p w:rsidR="00C84A31" w:rsidRPr="008350F0" w:rsidRDefault="00C84A31" w:rsidP="00C84A31">
            <w:pPr>
              <w:spacing w:line="240" w:lineRule="atLeast"/>
              <w:rPr>
                <w:b/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b/>
                <w:color w:val="000000"/>
                <w:spacing w:val="-1"/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C84A31" w:rsidRPr="008350F0" w:rsidRDefault="00C84A31" w:rsidP="00C84A31">
            <w:pPr>
              <w:spacing w:line="240" w:lineRule="atLeast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b/>
                <w:color w:val="000000"/>
                <w:spacing w:val="-1"/>
                <w:sz w:val="22"/>
                <w:szCs w:val="22"/>
              </w:rPr>
              <w:t>9539,5</w:t>
            </w:r>
          </w:p>
        </w:tc>
        <w:tc>
          <w:tcPr>
            <w:tcW w:w="851" w:type="dxa"/>
          </w:tcPr>
          <w:p w:rsidR="00C84A31" w:rsidRPr="008350F0" w:rsidRDefault="00C84A31" w:rsidP="00C84A31">
            <w:pPr>
              <w:spacing w:line="240" w:lineRule="atLeast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b/>
                <w:color w:val="000000"/>
                <w:spacing w:val="-1"/>
                <w:sz w:val="22"/>
                <w:szCs w:val="22"/>
              </w:rPr>
              <w:t>3351,3</w:t>
            </w:r>
          </w:p>
        </w:tc>
        <w:tc>
          <w:tcPr>
            <w:tcW w:w="850" w:type="dxa"/>
          </w:tcPr>
          <w:p w:rsidR="00C84A31" w:rsidRPr="008350F0" w:rsidRDefault="00C84A31" w:rsidP="00C84A31">
            <w:pPr>
              <w:spacing w:line="240" w:lineRule="atLeast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b/>
                <w:color w:val="000000"/>
                <w:spacing w:val="-1"/>
                <w:sz w:val="22"/>
                <w:szCs w:val="22"/>
              </w:rPr>
              <w:t>3094,1</w:t>
            </w:r>
          </w:p>
        </w:tc>
        <w:tc>
          <w:tcPr>
            <w:tcW w:w="851" w:type="dxa"/>
          </w:tcPr>
          <w:p w:rsidR="00C84A31" w:rsidRPr="008350F0" w:rsidRDefault="00C84A31" w:rsidP="00C84A31">
            <w:pPr>
              <w:spacing w:line="240" w:lineRule="atLeast"/>
              <w:jc w:val="center"/>
              <w:rPr>
                <w:b/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b/>
                <w:color w:val="000000"/>
                <w:spacing w:val="-1"/>
                <w:sz w:val="22"/>
                <w:szCs w:val="22"/>
              </w:rPr>
              <w:t>3094,1</w:t>
            </w:r>
          </w:p>
        </w:tc>
        <w:tc>
          <w:tcPr>
            <w:tcW w:w="1276" w:type="dxa"/>
            <w:vMerge w:val="restart"/>
          </w:tcPr>
          <w:p w:rsidR="00C84A31" w:rsidRPr="008350F0" w:rsidRDefault="00C84A31" w:rsidP="00C84A31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Х</w:t>
            </w:r>
          </w:p>
        </w:tc>
        <w:tc>
          <w:tcPr>
            <w:tcW w:w="1269" w:type="dxa"/>
            <w:vMerge w:val="restart"/>
          </w:tcPr>
          <w:p w:rsidR="00C84A31" w:rsidRPr="008350F0" w:rsidRDefault="00C84A31" w:rsidP="00C84A31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Х</w:t>
            </w:r>
          </w:p>
        </w:tc>
      </w:tr>
      <w:tr w:rsidR="008350F0" w:rsidRPr="00176DE3" w:rsidTr="008350F0">
        <w:trPr>
          <w:trHeight w:val="224"/>
        </w:trPr>
        <w:tc>
          <w:tcPr>
            <w:tcW w:w="709" w:type="dxa"/>
            <w:vMerge/>
          </w:tcPr>
          <w:p w:rsidR="00C84A31" w:rsidRPr="00176DE3" w:rsidRDefault="00C84A31" w:rsidP="00C84A31">
            <w:pPr>
              <w:spacing w:line="240" w:lineRule="atLeast"/>
              <w:rPr>
                <w:color w:val="000000"/>
                <w:spacing w:val="-1"/>
              </w:rPr>
            </w:pPr>
          </w:p>
        </w:tc>
        <w:tc>
          <w:tcPr>
            <w:tcW w:w="1843" w:type="dxa"/>
            <w:vMerge/>
          </w:tcPr>
          <w:p w:rsidR="00C84A31" w:rsidRPr="008350F0" w:rsidRDefault="00C84A31" w:rsidP="00C84A31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4A31" w:rsidRPr="008350F0" w:rsidRDefault="00C84A31" w:rsidP="00C84A31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 xml:space="preserve">краевой бюджет </w:t>
            </w:r>
          </w:p>
        </w:tc>
        <w:tc>
          <w:tcPr>
            <w:tcW w:w="850" w:type="dxa"/>
          </w:tcPr>
          <w:p w:rsidR="00C84A31" w:rsidRPr="008350F0" w:rsidRDefault="00C84A31" w:rsidP="00C84A31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84A31" w:rsidRPr="008350F0" w:rsidRDefault="00C84A31" w:rsidP="00C84A31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84A31" w:rsidRPr="008350F0" w:rsidRDefault="00C84A31" w:rsidP="00C84A31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84A31" w:rsidRPr="008350F0" w:rsidRDefault="00C84A31" w:rsidP="00C84A31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0,0</w:t>
            </w:r>
          </w:p>
        </w:tc>
        <w:tc>
          <w:tcPr>
            <w:tcW w:w="1276" w:type="dxa"/>
            <w:vMerge/>
          </w:tcPr>
          <w:p w:rsidR="00C84A31" w:rsidRPr="00176DE3" w:rsidRDefault="00C84A31" w:rsidP="00C84A31">
            <w:pPr>
              <w:spacing w:line="240" w:lineRule="atLeast"/>
              <w:rPr>
                <w:color w:val="000000"/>
                <w:spacing w:val="-1"/>
              </w:rPr>
            </w:pPr>
          </w:p>
        </w:tc>
        <w:tc>
          <w:tcPr>
            <w:tcW w:w="1269" w:type="dxa"/>
            <w:vMerge/>
          </w:tcPr>
          <w:p w:rsidR="00C84A31" w:rsidRPr="00176DE3" w:rsidRDefault="00C84A31" w:rsidP="00C84A31">
            <w:pPr>
              <w:spacing w:line="240" w:lineRule="atLeast"/>
              <w:rPr>
                <w:color w:val="000000"/>
                <w:spacing w:val="-1"/>
              </w:rPr>
            </w:pPr>
          </w:p>
        </w:tc>
      </w:tr>
      <w:tr w:rsidR="008350F0" w:rsidRPr="00176DE3" w:rsidTr="008350F0">
        <w:trPr>
          <w:trHeight w:val="224"/>
        </w:trPr>
        <w:tc>
          <w:tcPr>
            <w:tcW w:w="709" w:type="dxa"/>
            <w:vMerge/>
          </w:tcPr>
          <w:p w:rsidR="00C84A31" w:rsidRPr="00176DE3" w:rsidRDefault="00C84A31" w:rsidP="00C84A31">
            <w:pPr>
              <w:spacing w:line="240" w:lineRule="atLeast"/>
              <w:rPr>
                <w:color w:val="000000"/>
                <w:spacing w:val="-1"/>
              </w:rPr>
            </w:pPr>
          </w:p>
        </w:tc>
        <w:tc>
          <w:tcPr>
            <w:tcW w:w="1843" w:type="dxa"/>
            <w:vMerge/>
          </w:tcPr>
          <w:p w:rsidR="00C84A31" w:rsidRPr="008350F0" w:rsidRDefault="00C84A31" w:rsidP="00C84A31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4A31" w:rsidRPr="008350F0" w:rsidRDefault="00C84A31" w:rsidP="00C84A31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850" w:type="dxa"/>
          </w:tcPr>
          <w:p w:rsidR="00C84A31" w:rsidRPr="008350F0" w:rsidRDefault="00C84A31" w:rsidP="00C84A31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84A31" w:rsidRPr="008350F0" w:rsidRDefault="00C84A31" w:rsidP="00C84A31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84A31" w:rsidRPr="008350F0" w:rsidRDefault="00C84A31" w:rsidP="00C84A31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84A31" w:rsidRPr="008350F0" w:rsidRDefault="00C84A31" w:rsidP="00C84A31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0,0</w:t>
            </w:r>
          </w:p>
        </w:tc>
        <w:tc>
          <w:tcPr>
            <w:tcW w:w="1276" w:type="dxa"/>
            <w:vMerge/>
          </w:tcPr>
          <w:p w:rsidR="00C84A31" w:rsidRPr="00176DE3" w:rsidRDefault="00C84A31" w:rsidP="00C84A31">
            <w:pPr>
              <w:spacing w:line="240" w:lineRule="atLeast"/>
              <w:rPr>
                <w:color w:val="000000"/>
                <w:spacing w:val="-1"/>
              </w:rPr>
            </w:pPr>
          </w:p>
        </w:tc>
        <w:tc>
          <w:tcPr>
            <w:tcW w:w="1269" w:type="dxa"/>
            <w:vMerge/>
          </w:tcPr>
          <w:p w:rsidR="00C84A31" w:rsidRPr="00176DE3" w:rsidRDefault="00C84A31" w:rsidP="00C84A31">
            <w:pPr>
              <w:spacing w:line="240" w:lineRule="atLeast"/>
              <w:rPr>
                <w:color w:val="000000"/>
                <w:spacing w:val="-1"/>
              </w:rPr>
            </w:pPr>
          </w:p>
        </w:tc>
      </w:tr>
      <w:tr w:rsidR="008350F0" w:rsidRPr="00176DE3" w:rsidTr="008350F0">
        <w:trPr>
          <w:trHeight w:val="224"/>
        </w:trPr>
        <w:tc>
          <w:tcPr>
            <w:tcW w:w="709" w:type="dxa"/>
            <w:vMerge/>
          </w:tcPr>
          <w:p w:rsidR="00C84A31" w:rsidRPr="00176DE3" w:rsidRDefault="00C84A31" w:rsidP="00C84A31">
            <w:pPr>
              <w:spacing w:line="240" w:lineRule="atLeast"/>
              <w:rPr>
                <w:color w:val="000000"/>
                <w:spacing w:val="-1"/>
              </w:rPr>
            </w:pPr>
          </w:p>
        </w:tc>
        <w:tc>
          <w:tcPr>
            <w:tcW w:w="1843" w:type="dxa"/>
            <w:vMerge/>
          </w:tcPr>
          <w:p w:rsidR="00C84A31" w:rsidRPr="008350F0" w:rsidRDefault="00C84A31" w:rsidP="00C84A31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4A31" w:rsidRPr="008350F0" w:rsidRDefault="00C84A31" w:rsidP="00C84A31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</w:tcPr>
          <w:p w:rsidR="00C84A31" w:rsidRPr="008350F0" w:rsidRDefault="00C84A31" w:rsidP="00C84A31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9539,5</w:t>
            </w:r>
          </w:p>
        </w:tc>
        <w:tc>
          <w:tcPr>
            <w:tcW w:w="851" w:type="dxa"/>
          </w:tcPr>
          <w:p w:rsidR="00C84A31" w:rsidRPr="008350F0" w:rsidRDefault="00C84A31" w:rsidP="00C84A31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3351,3</w:t>
            </w:r>
          </w:p>
        </w:tc>
        <w:tc>
          <w:tcPr>
            <w:tcW w:w="850" w:type="dxa"/>
          </w:tcPr>
          <w:p w:rsidR="00C84A31" w:rsidRPr="008350F0" w:rsidRDefault="00C84A31" w:rsidP="00C84A31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3094,1</w:t>
            </w:r>
          </w:p>
        </w:tc>
        <w:tc>
          <w:tcPr>
            <w:tcW w:w="851" w:type="dxa"/>
          </w:tcPr>
          <w:p w:rsidR="00C84A31" w:rsidRPr="008350F0" w:rsidRDefault="00C84A31" w:rsidP="00C84A31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3094,1</w:t>
            </w:r>
          </w:p>
        </w:tc>
        <w:tc>
          <w:tcPr>
            <w:tcW w:w="1276" w:type="dxa"/>
            <w:vMerge/>
          </w:tcPr>
          <w:p w:rsidR="00C84A31" w:rsidRPr="00176DE3" w:rsidRDefault="00C84A31" w:rsidP="00C84A31">
            <w:pPr>
              <w:spacing w:line="240" w:lineRule="atLeast"/>
              <w:rPr>
                <w:color w:val="000000"/>
                <w:spacing w:val="-1"/>
              </w:rPr>
            </w:pPr>
          </w:p>
        </w:tc>
        <w:tc>
          <w:tcPr>
            <w:tcW w:w="1269" w:type="dxa"/>
            <w:vMerge/>
          </w:tcPr>
          <w:p w:rsidR="00C84A31" w:rsidRPr="00176DE3" w:rsidRDefault="00C84A31" w:rsidP="00C84A31">
            <w:pPr>
              <w:spacing w:line="240" w:lineRule="atLeast"/>
              <w:rPr>
                <w:color w:val="000000"/>
                <w:spacing w:val="-1"/>
              </w:rPr>
            </w:pPr>
          </w:p>
        </w:tc>
      </w:tr>
      <w:tr w:rsidR="008350F0" w:rsidRPr="00176DE3" w:rsidTr="008350F0">
        <w:trPr>
          <w:trHeight w:val="224"/>
        </w:trPr>
        <w:tc>
          <w:tcPr>
            <w:tcW w:w="709" w:type="dxa"/>
            <w:vMerge/>
          </w:tcPr>
          <w:p w:rsidR="00C84A31" w:rsidRPr="00176DE3" w:rsidRDefault="00C84A31" w:rsidP="00C84A31">
            <w:pPr>
              <w:spacing w:line="240" w:lineRule="atLeast"/>
              <w:rPr>
                <w:color w:val="000000"/>
                <w:spacing w:val="-1"/>
              </w:rPr>
            </w:pPr>
          </w:p>
        </w:tc>
        <w:tc>
          <w:tcPr>
            <w:tcW w:w="1843" w:type="dxa"/>
            <w:vMerge/>
          </w:tcPr>
          <w:p w:rsidR="00C84A31" w:rsidRPr="008350F0" w:rsidRDefault="00C84A31" w:rsidP="00C84A31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1276" w:type="dxa"/>
          </w:tcPr>
          <w:p w:rsidR="00C84A31" w:rsidRPr="008350F0" w:rsidRDefault="00C84A31" w:rsidP="00C84A31">
            <w:pPr>
              <w:spacing w:line="240" w:lineRule="atLeast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 xml:space="preserve">внебюджетные источники </w:t>
            </w:r>
          </w:p>
        </w:tc>
        <w:tc>
          <w:tcPr>
            <w:tcW w:w="850" w:type="dxa"/>
          </w:tcPr>
          <w:p w:rsidR="00C84A31" w:rsidRPr="008350F0" w:rsidRDefault="00C84A31" w:rsidP="00C84A31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84A31" w:rsidRPr="008350F0" w:rsidRDefault="00C84A31" w:rsidP="00C84A31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84A31" w:rsidRPr="008350F0" w:rsidRDefault="00C84A31" w:rsidP="00C84A31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84A31" w:rsidRPr="008350F0" w:rsidRDefault="00C84A31" w:rsidP="00C84A31">
            <w:pPr>
              <w:spacing w:line="240" w:lineRule="atLeast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8350F0">
              <w:rPr>
                <w:color w:val="000000"/>
                <w:spacing w:val="-1"/>
                <w:sz w:val="22"/>
                <w:szCs w:val="22"/>
              </w:rPr>
              <w:t>0,0</w:t>
            </w:r>
          </w:p>
        </w:tc>
        <w:tc>
          <w:tcPr>
            <w:tcW w:w="1276" w:type="dxa"/>
            <w:vMerge/>
          </w:tcPr>
          <w:p w:rsidR="00C84A31" w:rsidRPr="00176DE3" w:rsidRDefault="00C84A31" w:rsidP="00C84A31">
            <w:pPr>
              <w:spacing w:line="240" w:lineRule="atLeast"/>
              <w:rPr>
                <w:color w:val="000000"/>
                <w:spacing w:val="-1"/>
              </w:rPr>
            </w:pPr>
          </w:p>
        </w:tc>
        <w:tc>
          <w:tcPr>
            <w:tcW w:w="1269" w:type="dxa"/>
            <w:vMerge/>
          </w:tcPr>
          <w:p w:rsidR="00C84A31" w:rsidRPr="00176DE3" w:rsidRDefault="00C84A31" w:rsidP="00C84A31">
            <w:pPr>
              <w:spacing w:line="240" w:lineRule="atLeast"/>
              <w:rPr>
                <w:color w:val="000000"/>
                <w:spacing w:val="-1"/>
              </w:rPr>
            </w:pPr>
          </w:p>
        </w:tc>
      </w:tr>
    </w:tbl>
    <w:p w:rsidR="00541A2C" w:rsidRDefault="00C84A31" w:rsidP="00541A2C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  </w:t>
      </w:r>
      <w:r w:rsidR="008350F0">
        <w:rPr>
          <w:color w:val="000000"/>
          <w:spacing w:val="-1"/>
          <w:sz w:val="28"/>
          <w:szCs w:val="28"/>
        </w:rPr>
        <w:t xml:space="preserve">      </w:t>
      </w:r>
      <w:r>
        <w:rPr>
          <w:color w:val="000000"/>
          <w:spacing w:val="-1"/>
          <w:sz w:val="28"/>
          <w:szCs w:val="28"/>
        </w:rPr>
        <w:t>».</w:t>
      </w:r>
    </w:p>
    <w:p w:rsidR="00541A2C" w:rsidRDefault="00541A2C" w:rsidP="00541A2C">
      <w:pPr>
        <w:rPr>
          <w:color w:val="000000"/>
          <w:spacing w:val="-1"/>
          <w:sz w:val="28"/>
          <w:szCs w:val="28"/>
        </w:rPr>
      </w:pPr>
    </w:p>
    <w:p w:rsidR="008350F0" w:rsidRDefault="008350F0" w:rsidP="00541A2C">
      <w:pPr>
        <w:rPr>
          <w:color w:val="000000"/>
          <w:spacing w:val="-1"/>
          <w:sz w:val="28"/>
          <w:szCs w:val="28"/>
        </w:rPr>
      </w:pPr>
    </w:p>
    <w:p w:rsidR="008350F0" w:rsidRDefault="008350F0" w:rsidP="00541A2C">
      <w:pPr>
        <w:rPr>
          <w:color w:val="000000"/>
          <w:spacing w:val="-1"/>
          <w:sz w:val="28"/>
          <w:szCs w:val="28"/>
        </w:rPr>
      </w:pPr>
    </w:p>
    <w:p w:rsidR="00541A2C" w:rsidRDefault="00541A2C" w:rsidP="00541A2C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Начальник отдела по вопросам</w:t>
      </w:r>
    </w:p>
    <w:p w:rsidR="00541A2C" w:rsidRDefault="00541A2C" w:rsidP="00541A2C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жилищно-коммунального хозяйства</w:t>
      </w:r>
    </w:p>
    <w:p w:rsidR="00541A2C" w:rsidRDefault="00541A2C" w:rsidP="00541A2C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 благоустройства администрации</w:t>
      </w:r>
    </w:p>
    <w:p w:rsidR="00541A2C" w:rsidRDefault="00541A2C" w:rsidP="00541A2C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городского поселения</w:t>
      </w:r>
    </w:p>
    <w:p w:rsidR="00541A2C" w:rsidRDefault="00C84A31" w:rsidP="00541A2C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района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</w:t>
      </w:r>
      <w:r w:rsidR="008350F0">
        <w:rPr>
          <w:color w:val="000000"/>
          <w:spacing w:val="-1"/>
          <w:sz w:val="28"/>
          <w:szCs w:val="28"/>
        </w:rPr>
        <w:t xml:space="preserve">      </w:t>
      </w:r>
      <w:r w:rsidR="00541A2C">
        <w:rPr>
          <w:color w:val="000000"/>
          <w:spacing w:val="-1"/>
          <w:sz w:val="28"/>
          <w:szCs w:val="28"/>
        </w:rPr>
        <w:t>С. А. Леонидов</w:t>
      </w:r>
    </w:p>
    <w:sectPr w:rsidR="00541A2C" w:rsidSect="00863475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987" w:rsidRDefault="00016987" w:rsidP="003E6BB3">
      <w:r>
        <w:separator/>
      </w:r>
    </w:p>
  </w:endnote>
  <w:endnote w:type="continuationSeparator" w:id="0">
    <w:p w:rsidR="00016987" w:rsidRDefault="00016987" w:rsidP="003E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987" w:rsidRDefault="00016987" w:rsidP="003E6BB3">
      <w:r>
        <w:separator/>
      </w:r>
    </w:p>
  </w:footnote>
  <w:footnote w:type="continuationSeparator" w:id="0">
    <w:p w:rsidR="00016987" w:rsidRDefault="00016987" w:rsidP="003E6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EC"/>
    <w:rsid w:val="00016987"/>
    <w:rsid w:val="000F70BE"/>
    <w:rsid w:val="00151470"/>
    <w:rsid w:val="001D3485"/>
    <w:rsid w:val="001D7AD0"/>
    <w:rsid w:val="00202E1D"/>
    <w:rsid w:val="00204E69"/>
    <w:rsid w:val="00222FFB"/>
    <w:rsid w:val="0024148B"/>
    <w:rsid w:val="0024154C"/>
    <w:rsid w:val="003033F8"/>
    <w:rsid w:val="003D2CC8"/>
    <w:rsid w:val="003E6BB3"/>
    <w:rsid w:val="003E72A3"/>
    <w:rsid w:val="00434816"/>
    <w:rsid w:val="00454099"/>
    <w:rsid w:val="00477FA7"/>
    <w:rsid w:val="004A601B"/>
    <w:rsid w:val="004C1F33"/>
    <w:rsid w:val="004E04FC"/>
    <w:rsid w:val="00541A2C"/>
    <w:rsid w:val="00567D8D"/>
    <w:rsid w:val="005A4513"/>
    <w:rsid w:val="005A6C2D"/>
    <w:rsid w:val="005D0C3B"/>
    <w:rsid w:val="005E4591"/>
    <w:rsid w:val="00656558"/>
    <w:rsid w:val="006B7931"/>
    <w:rsid w:val="006C5EA2"/>
    <w:rsid w:val="006E4AE1"/>
    <w:rsid w:val="006E4E16"/>
    <w:rsid w:val="00775696"/>
    <w:rsid w:val="00777124"/>
    <w:rsid w:val="008337F7"/>
    <w:rsid w:val="008350F0"/>
    <w:rsid w:val="00863475"/>
    <w:rsid w:val="008C0ABA"/>
    <w:rsid w:val="008D533A"/>
    <w:rsid w:val="009B0630"/>
    <w:rsid w:val="00A0087B"/>
    <w:rsid w:val="00A95A03"/>
    <w:rsid w:val="00B243A4"/>
    <w:rsid w:val="00B7563D"/>
    <w:rsid w:val="00B844FD"/>
    <w:rsid w:val="00BC7178"/>
    <w:rsid w:val="00C1290B"/>
    <w:rsid w:val="00C84A31"/>
    <w:rsid w:val="00C86CE2"/>
    <w:rsid w:val="00CA7F6D"/>
    <w:rsid w:val="00CF7302"/>
    <w:rsid w:val="00D91797"/>
    <w:rsid w:val="00E059EC"/>
    <w:rsid w:val="00E67F85"/>
    <w:rsid w:val="00ED4559"/>
    <w:rsid w:val="00EF15D8"/>
    <w:rsid w:val="00F00958"/>
    <w:rsid w:val="00F30DC2"/>
    <w:rsid w:val="00F523DD"/>
    <w:rsid w:val="00FB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94180"/>
  <w15:chartTrackingRefBased/>
  <w15:docId w15:val="{516D041F-C78D-41D6-B8E6-413A7352B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E6BB3"/>
    <w:pPr>
      <w:jc w:val="center"/>
    </w:pPr>
    <w:rPr>
      <w:sz w:val="28"/>
    </w:rPr>
  </w:style>
  <w:style w:type="paragraph" w:styleId="a4">
    <w:name w:val="Plain Text"/>
    <w:basedOn w:val="a"/>
    <w:link w:val="a5"/>
    <w:rsid w:val="003E6BB3"/>
    <w:rPr>
      <w:rFonts w:ascii="Courier New" w:hAnsi="Courier New"/>
      <w:sz w:val="20"/>
      <w:szCs w:val="20"/>
      <w:lang w:val="x-none" w:eastAsia="x-none"/>
    </w:rPr>
  </w:style>
  <w:style w:type="character" w:customStyle="1" w:styleId="a5">
    <w:name w:val="Текст Знак"/>
    <w:basedOn w:val="a0"/>
    <w:link w:val="a4"/>
    <w:rsid w:val="003E6B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6">
    <w:name w:val="Содержимое таблицы"/>
    <w:basedOn w:val="a"/>
    <w:rsid w:val="003E6BB3"/>
    <w:pPr>
      <w:suppressLineNumbers/>
    </w:pPr>
    <w:rPr>
      <w:lang w:eastAsia="ar-SA"/>
    </w:rPr>
  </w:style>
  <w:style w:type="paragraph" w:styleId="a7">
    <w:name w:val="header"/>
    <w:basedOn w:val="a"/>
    <w:link w:val="a8"/>
    <w:uiPriority w:val="99"/>
    <w:unhideWhenUsed/>
    <w:rsid w:val="003E6B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6B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6B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6B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CA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5E4591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3E72A3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72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4766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Vladimirova</cp:lastModifiedBy>
  <cp:revision>17</cp:revision>
  <cp:lastPrinted>2022-03-16T10:31:00Z</cp:lastPrinted>
  <dcterms:created xsi:type="dcterms:W3CDTF">2022-02-17T11:21:00Z</dcterms:created>
  <dcterms:modified xsi:type="dcterms:W3CDTF">2022-03-18T12:32:00Z</dcterms:modified>
</cp:coreProperties>
</file>