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FC" w:rsidRDefault="00A031FC" w:rsidP="00A03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8F9">
        <w:rPr>
          <w:noProof/>
          <w:sz w:val="28"/>
          <w:szCs w:val="28"/>
          <w:lang w:eastAsia="ru-RU"/>
        </w:rPr>
        <w:drawing>
          <wp:inline distT="0" distB="0" distL="0" distR="0" wp14:anchorId="6118A893" wp14:editId="0A08009F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A" w:rsidRDefault="005A511A" w:rsidP="00A03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0CB6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6A0CB6" w:rsidRPr="00A031FC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6A0CB6" w:rsidRPr="00505214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21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Default="00A031FC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B6" w:rsidRPr="00505214" w:rsidRDefault="006A0CB6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214">
        <w:rPr>
          <w:rFonts w:ascii="Times New Roman" w:hAnsi="Times New Roman" w:cs="Times New Roman"/>
          <w:sz w:val="28"/>
          <w:szCs w:val="28"/>
        </w:rPr>
        <w:t>т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="005F04FC">
        <w:rPr>
          <w:rFonts w:ascii="Times New Roman" w:hAnsi="Times New Roman" w:cs="Times New Roman"/>
          <w:sz w:val="28"/>
          <w:szCs w:val="28"/>
        </w:rPr>
        <w:t>28.10.2024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Pr="0050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51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04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511A">
        <w:rPr>
          <w:rFonts w:ascii="Times New Roman" w:hAnsi="Times New Roman" w:cs="Times New Roman"/>
          <w:sz w:val="28"/>
          <w:szCs w:val="28"/>
        </w:rPr>
        <w:t xml:space="preserve"> </w:t>
      </w:r>
      <w:r w:rsidRPr="00505214">
        <w:rPr>
          <w:rFonts w:ascii="Times New Roman" w:hAnsi="Times New Roman" w:cs="Times New Roman"/>
          <w:sz w:val="28"/>
          <w:szCs w:val="28"/>
        </w:rPr>
        <w:t xml:space="preserve">№ </w:t>
      </w:r>
      <w:r w:rsidR="005F04FC">
        <w:rPr>
          <w:rFonts w:ascii="Times New Roman" w:hAnsi="Times New Roman" w:cs="Times New Roman"/>
          <w:sz w:val="28"/>
          <w:szCs w:val="28"/>
        </w:rPr>
        <w:t>738</w:t>
      </w:r>
    </w:p>
    <w:p w:rsidR="006A0CB6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CB6" w:rsidRPr="00A031FC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FC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100D7D" w:rsidRDefault="00100D7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2CD" w:rsidRPr="00FA4764" w:rsidRDefault="002F72C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3F" w:rsidRPr="00FC2007" w:rsidRDefault="005067A7" w:rsidP="004374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изменения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7C3F" w:rsidRPr="00FE7F6C" w:rsidRDefault="00C85F4A" w:rsidP="00FA65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Усть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>-Лабинско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D6433" w:rsidRDefault="00FA65CE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7F6C">
        <w:rPr>
          <w:b/>
          <w:sz w:val="28"/>
          <w:szCs w:val="28"/>
        </w:rPr>
        <w:t xml:space="preserve">от </w:t>
      </w:r>
      <w:r w:rsidR="00FE7F6C" w:rsidRPr="00FE7F6C">
        <w:rPr>
          <w:b/>
          <w:sz w:val="28"/>
          <w:szCs w:val="28"/>
        </w:rPr>
        <w:t>23 апреля 2024</w:t>
      </w:r>
      <w:r w:rsidRPr="00FE7F6C">
        <w:rPr>
          <w:b/>
          <w:sz w:val="28"/>
          <w:szCs w:val="28"/>
        </w:rPr>
        <w:t xml:space="preserve"> г. № </w:t>
      </w:r>
      <w:r w:rsidR="00FE7F6C" w:rsidRPr="00FE7F6C">
        <w:rPr>
          <w:b/>
          <w:sz w:val="28"/>
          <w:szCs w:val="28"/>
        </w:rPr>
        <w:t>257</w:t>
      </w:r>
      <w:r w:rsidRPr="00FE7F6C">
        <w:rPr>
          <w:b/>
          <w:sz w:val="28"/>
          <w:szCs w:val="28"/>
        </w:rPr>
        <w:t xml:space="preserve"> «</w:t>
      </w:r>
      <w:r w:rsidR="00FE7F6C" w:rsidRPr="00FE7F6C">
        <w:rPr>
          <w:b/>
          <w:bCs/>
          <w:sz w:val="28"/>
          <w:szCs w:val="28"/>
        </w:rPr>
        <w:t xml:space="preserve">Об утверждении Положения об </w:t>
      </w:r>
    </w:p>
    <w:p w:rsidR="00FE7F6C" w:rsidRP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F6C">
        <w:rPr>
          <w:b/>
          <w:bCs/>
          <w:sz w:val="28"/>
          <w:szCs w:val="28"/>
        </w:rPr>
        <w:t xml:space="preserve">оплате труда работников </w:t>
      </w:r>
      <w:r w:rsidRPr="00FE7F6C">
        <w:rPr>
          <w:b/>
          <w:bCs/>
          <w:color w:val="000000"/>
          <w:sz w:val="28"/>
          <w:szCs w:val="28"/>
        </w:rPr>
        <w:t xml:space="preserve">муниципального казенного учреждения </w:t>
      </w:r>
    </w:p>
    <w:p w:rsidR="00FE7F6C" w:rsidRP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E7F6C">
        <w:rPr>
          <w:b/>
          <w:bCs/>
          <w:color w:val="000000"/>
          <w:sz w:val="28"/>
          <w:szCs w:val="28"/>
        </w:rPr>
        <w:t xml:space="preserve">«Централизованная бухгалтерия </w:t>
      </w:r>
      <w:r w:rsidRPr="00FE7F6C">
        <w:rPr>
          <w:b/>
          <w:sz w:val="28"/>
          <w:szCs w:val="28"/>
        </w:rPr>
        <w:t xml:space="preserve">Усть-Лабинского городского </w:t>
      </w:r>
    </w:p>
    <w:p w:rsid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F6C">
        <w:rPr>
          <w:b/>
          <w:sz w:val="28"/>
          <w:szCs w:val="28"/>
        </w:rPr>
        <w:t>поселения</w:t>
      </w:r>
      <w:r w:rsidRPr="00D32B65">
        <w:rPr>
          <w:b/>
          <w:sz w:val="28"/>
          <w:szCs w:val="28"/>
        </w:rPr>
        <w:t xml:space="preserve"> Усть-Лабинского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C85F4A" w:rsidRDefault="00C85F4A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72CD" w:rsidRPr="00FA4764" w:rsidRDefault="002F72CD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F22" w:rsidRPr="002F72CD" w:rsidRDefault="00920F22" w:rsidP="00A031F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0F2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144 Трудового кодекса Российской Федерации, статьей 70 Бюджетного кодекса Российской Федерации, Федеральным законом от 06 октября 2003 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Усть-Лабинского городского </w:t>
      </w:r>
      <w:r w:rsidRPr="002F72CD">
        <w:rPr>
          <w:rFonts w:ascii="Times New Roman" w:hAnsi="Times New Roman" w:cs="Times New Roman"/>
          <w:spacing w:val="-2"/>
          <w:sz w:val="28"/>
          <w:szCs w:val="28"/>
        </w:rPr>
        <w:t>поселения Усть-Лабинского района</w:t>
      </w:r>
      <w:r w:rsidR="00A031FC" w:rsidRPr="002F72C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F72CD">
        <w:rPr>
          <w:rFonts w:ascii="Times New Roman" w:hAnsi="Times New Roman" w:cs="Times New Roman"/>
          <w:spacing w:val="-2"/>
          <w:sz w:val="28"/>
          <w:szCs w:val="28"/>
        </w:rPr>
        <w:t xml:space="preserve"> п о с </w:t>
      </w:r>
      <w:proofErr w:type="gramStart"/>
      <w:r w:rsidRPr="002F72CD"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 w:rsidRPr="002F72CD">
        <w:rPr>
          <w:rFonts w:ascii="Times New Roman" w:hAnsi="Times New Roman" w:cs="Times New Roman"/>
          <w:spacing w:val="-2"/>
          <w:sz w:val="28"/>
          <w:szCs w:val="28"/>
        </w:rPr>
        <w:t xml:space="preserve"> а н о в л я ю:</w:t>
      </w:r>
    </w:p>
    <w:p w:rsidR="002F72CD" w:rsidRPr="005A511A" w:rsidRDefault="00920F22" w:rsidP="002F72CD">
      <w:pPr>
        <w:pStyle w:val="1"/>
        <w:numPr>
          <w:ilvl w:val="0"/>
          <w:numId w:val="13"/>
        </w:numPr>
        <w:spacing w:before="0" w:after="0"/>
        <w:ind w:left="0" w:firstLine="705"/>
        <w:jc w:val="both"/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</w:pPr>
      <w:r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FE7F6C" w:rsidRPr="005A511A">
        <w:rPr>
          <w:rFonts w:ascii="Times New Roman" w:hAnsi="Times New Roman" w:cs="Times New Roman"/>
          <w:b w:val="0"/>
          <w:color w:val="auto"/>
          <w:sz w:val="28"/>
          <w:szCs w:val="28"/>
        </w:rPr>
        <w:t>от 23 апреля 2024 г. № 257 «Об утверждении Положения об оплате труда работников муниципального казенного учреждения «Централизованная бухгалтерия Усть-Лабинского городского поселения Усть-Лабинского района</w:t>
      </w:r>
      <w:r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»</w:t>
      </w:r>
      <w:r w:rsidR="00AD174B"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(с изменениями от 18 сентября 2024 г. № 652)</w:t>
      </w:r>
      <w:r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="002F72CD"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следующие изменения:</w:t>
      </w:r>
    </w:p>
    <w:p w:rsidR="002F72CD" w:rsidRPr="005A511A" w:rsidRDefault="002F72CD" w:rsidP="002F72CD">
      <w:pPr>
        <w:pStyle w:val="a6"/>
        <w:numPr>
          <w:ilvl w:val="1"/>
          <w:numId w:val="14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511A">
        <w:rPr>
          <w:rFonts w:ascii="Times New Roman" w:hAnsi="Times New Roman" w:cs="Times New Roman"/>
          <w:sz w:val="28"/>
          <w:szCs w:val="28"/>
        </w:rPr>
        <w:t xml:space="preserve">Абзац 3 пункта 1.8 приложения изложить в </w:t>
      </w:r>
      <w:r w:rsidRPr="005A511A">
        <w:rPr>
          <w:rFonts w:ascii="Times New Roman" w:hAnsi="Times New Roman" w:cs="Times New Roman"/>
          <w:spacing w:val="-2"/>
          <w:sz w:val="28"/>
          <w:szCs w:val="28"/>
        </w:rPr>
        <w:t>новой редакции:</w:t>
      </w:r>
    </w:p>
    <w:p w:rsidR="002F72CD" w:rsidRPr="005A511A" w:rsidRDefault="002F72CD" w:rsidP="002F72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511A">
        <w:rPr>
          <w:rFonts w:ascii="Times New Roman" w:hAnsi="Times New Roman" w:cs="Times New Roman"/>
          <w:spacing w:val="-2"/>
          <w:sz w:val="28"/>
          <w:szCs w:val="28"/>
        </w:rPr>
        <w:tab/>
        <w:t>«- в связи с достижением возраста 50, 55, 60, 65, 70, 75 лет при наличии экономии средств по фонду оплаты труда.»</w:t>
      </w:r>
    </w:p>
    <w:p w:rsidR="00AD174B" w:rsidRPr="005A511A" w:rsidRDefault="002F72CD" w:rsidP="002F72CD">
      <w:pPr>
        <w:pStyle w:val="western"/>
        <w:keepNext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511A">
        <w:rPr>
          <w:sz w:val="28"/>
          <w:szCs w:val="28"/>
        </w:rPr>
        <w:t>П</w:t>
      </w:r>
      <w:r w:rsidR="00AD174B" w:rsidRPr="005A511A">
        <w:rPr>
          <w:sz w:val="28"/>
          <w:szCs w:val="28"/>
        </w:rPr>
        <w:t xml:space="preserve">риложение № 2 </w:t>
      </w:r>
      <w:r w:rsidRPr="005A511A">
        <w:rPr>
          <w:sz w:val="28"/>
          <w:szCs w:val="28"/>
        </w:rPr>
        <w:t xml:space="preserve">изложить </w:t>
      </w:r>
      <w:r w:rsidR="00AD174B" w:rsidRPr="005A511A">
        <w:rPr>
          <w:spacing w:val="-2"/>
          <w:sz w:val="28"/>
          <w:szCs w:val="28"/>
        </w:rPr>
        <w:t xml:space="preserve">в новой редакции согласно </w:t>
      </w:r>
      <w:proofErr w:type="gramStart"/>
      <w:r w:rsidR="00AD174B" w:rsidRPr="005A511A">
        <w:rPr>
          <w:spacing w:val="-2"/>
          <w:sz w:val="28"/>
          <w:szCs w:val="28"/>
        </w:rPr>
        <w:t>приложению</w:t>
      </w:r>
      <w:proofErr w:type="gramEnd"/>
      <w:r w:rsidR="00AD174B" w:rsidRPr="005A511A">
        <w:rPr>
          <w:spacing w:val="-2"/>
          <w:sz w:val="28"/>
          <w:szCs w:val="28"/>
        </w:rPr>
        <w:t xml:space="preserve"> к настоящему постановлению. </w:t>
      </w:r>
    </w:p>
    <w:p w:rsidR="00AD174B" w:rsidRPr="005A511A" w:rsidRDefault="00AD174B" w:rsidP="00AD174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 w:rsidRPr="005A511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2.</w:t>
      </w:r>
      <w:r w:rsidRPr="005A511A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</w:t>
      </w:r>
      <w:r w:rsidRPr="005A51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Отделу по общим и организационным вопросам администрации </w:t>
      </w:r>
      <w:r w:rsidRPr="005A511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Усть-Лабинского городского поселения Усть-Лабинского района     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</w:t>
      </w:r>
      <w:r w:rsidRPr="005A511A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 xml:space="preserve">информационно-телекоммуникационной сети «Интернет» </w:t>
      </w:r>
      <w:hyperlink r:id="rId9" w:history="1"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www</w:t>
        </w:r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.</w:t>
        </w:r>
        <w:proofErr w:type="spellStart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gorod</w:t>
        </w:r>
        <w:proofErr w:type="spellEnd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-</w:t>
        </w:r>
        <w:proofErr w:type="spellStart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ust</w:t>
        </w:r>
        <w:proofErr w:type="spellEnd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-</w:t>
        </w:r>
        <w:proofErr w:type="spellStart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labinsk</w:t>
        </w:r>
        <w:proofErr w:type="spellEnd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.</w:t>
        </w:r>
        <w:proofErr w:type="spellStart"/>
        <w:r w:rsidRPr="005A511A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ru</w:t>
        </w:r>
        <w:proofErr w:type="spellEnd"/>
      </w:hyperlink>
      <w:r w:rsidRPr="005A511A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  <w:r w:rsidRPr="005A511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D174B" w:rsidRPr="00AD174B" w:rsidRDefault="00AD174B" w:rsidP="00AD174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D174B">
        <w:rPr>
          <w:rFonts w:ascii="Times New Roman" w:hAnsi="Times New Roman" w:cs="Times New Roman"/>
          <w:sz w:val="28"/>
          <w:szCs w:val="28"/>
        </w:rPr>
        <w:t xml:space="preserve">. </w:t>
      </w:r>
      <w:r w:rsidRPr="00AD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</w:t>
      </w:r>
      <w:r w:rsidRPr="00AD174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сентября 2024 года.</w:t>
      </w:r>
    </w:p>
    <w:p w:rsidR="00C85F4A" w:rsidRDefault="00C85F4A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72CD" w:rsidRPr="00AD174B" w:rsidRDefault="002F72CD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1D1" w:rsidRPr="00920F22" w:rsidRDefault="00AD174B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5F4A" w:rsidRPr="00920F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51D1" w:rsidRPr="00920F22">
        <w:rPr>
          <w:rFonts w:ascii="Times New Roman" w:hAnsi="Times New Roman" w:cs="Times New Roman"/>
          <w:sz w:val="28"/>
          <w:szCs w:val="28"/>
        </w:rPr>
        <w:t xml:space="preserve"> </w:t>
      </w:r>
      <w:r w:rsidR="00C85F4A" w:rsidRPr="00920F22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42E3C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5A511A">
        <w:rPr>
          <w:rFonts w:ascii="Times New Roman" w:hAnsi="Times New Roman" w:cs="Times New Roman"/>
          <w:sz w:val="28"/>
          <w:szCs w:val="28"/>
        </w:rPr>
        <w:t xml:space="preserve">  </w:t>
      </w:r>
      <w:r w:rsidR="00AD174B">
        <w:rPr>
          <w:rFonts w:ascii="Times New Roman" w:hAnsi="Times New Roman" w:cs="Times New Roman"/>
          <w:sz w:val="28"/>
          <w:szCs w:val="28"/>
        </w:rPr>
        <w:t>Д.Н. Смирнов</w:t>
      </w:r>
      <w:r w:rsidRPr="00FA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3C" w:rsidRDefault="00B42E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B35A9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B42E3C" w:rsidRPr="001435CF" w:rsidRDefault="005F04F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28.10.2024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738</w:t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B42E3C" w:rsidRPr="00690B25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B42E3C" w:rsidRPr="00690B25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B42E3C" w:rsidRPr="00690B25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:rsidR="00B42E3C" w:rsidRDefault="00B42E3C" w:rsidP="00B42E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23.04.2024 г.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</w:p>
    <w:p w:rsidR="00B42E3C" w:rsidRDefault="00B42E3C" w:rsidP="00B42E3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</w:p>
    <w:p w:rsidR="00B42E3C" w:rsidRPr="00EE2BE5" w:rsidRDefault="00B42E3C" w:rsidP="00B42E3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</w:p>
    <w:p w:rsidR="00B42E3C" w:rsidRDefault="00B42E3C" w:rsidP="00B42E3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E2BE5">
        <w:rPr>
          <w:rFonts w:ascii="Times New Roman" w:hAnsi="Times New Roman"/>
          <w:bCs/>
          <w:caps/>
          <w:sz w:val="28"/>
          <w:szCs w:val="28"/>
        </w:rPr>
        <w:t>Размеры</w:t>
      </w:r>
      <w:r w:rsidRPr="00EE2BE5">
        <w:rPr>
          <w:rFonts w:ascii="Times New Roman" w:hAnsi="Times New Roman"/>
          <w:bCs/>
          <w:sz w:val="28"/>
          <w:szCs w:val="28"/>
        </w:rPr>
        <w:t xml:space="preserve"> </w:t>
      </w:r>
      <w:r w:rsidRPr="00EE2BE5">
        <w:rPr>
          <w:rFonts w:ascii="Times New Roman" w:hAnsi="Times New Roman"/>
          <w:bCs/>
          <w:sz w:val="28"/>
          <w:szCs w:val="28"/>
        </w:rPr>
        <w:br/>
      </w:r>
      <w:r w:rsidRPr="007A19CA">
        <w:rPr>
          <w:rFonts w:ascii="Times New Roman" w:hAnsi="Times New Roman"/>
          <w:bCs/>
          <w:sz w:val="28"/>
          <w:szCs w:val="28"/>
        </w:rPr>
        <w:t xml:space="preserve">должностных окладов  и ежемесячных денежных поощрений работников </w:t>
      </w:r>
      <w:r w:rsidRPr="007A19C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казенного учреждения «Централизованная бухгалтерия </w:t>
      </w:r>
    </w:p>
    <w:p w:rsidR="00B42E3C" w:rsidRPr="007A19CA" w:rsidRDefault="00B42E3C" w:rsidP="00B42E3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A19CA">
        <w:rPr>
          <w:rFonts w:ascii="Times New Roman" w:hAnsi="Times New Roman"/>
          <w:sz w:val="28"/>
          <w:szCs w:val="28"/>
        </w:rPr>
        <w:t>Усть-Лабинского городского поселения Усть-Лабинского района</w:t>
      </w:r>
      <w:r w:rsidRPr="007A19C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42E3C" w:rsidRPr="00EE2BE5" w:rsidRDefault="00B42E3C" w:rsidP="00B42E3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984"/>
        <w:gridCol w:w="1985"/>
        <w:gridCol w:w="1842"/>
      </w:tblGrid>
      <w:tr w:rsidR="006B13D3" w:rsidRPr="00EE2BE5" w:rsidTr="00EA484F">
        <w:trPr>
          <w:trHeight w:val="208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6B13D3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 xml:space="preserve">Размер должностного оклада,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2BE5">
              <w:rPr>
                <w:rFonts w:ascii="Times New Roman" w:hAnsi="Times New Roman"/>
                <w:sz w:val="28"/>
                <w:szCs w:val="28"/>
              </w:rPr>
              <w:t>рублей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 </w:t>
            </w:r>
            <w:r w:rsidR="00EA484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1 сентября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D3" w:rsidRPr="00EE2BE5" w:rsidRDefault="006B13D3" w:rsidP="00EA484F">
            <w:pPr>
              <w:keepNext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 xml:space="preserve">Размер должностного оклада,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2BE5">
              <w:rPr>
                <w:rFonts w:ascii="Times New Roman" w:hAnsi="Times New Roman"/>
                <w:sz w:val="28"/>
                <w:szCs w:val="28"/>
              </w:rPr>
              <w:t>рублей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 </w:t>
            </w:r>
            <w:r w:rsidR="00EA48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A484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>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D3" w:rsidRPr="00EE2BE5" w:rsidRDefault="006B13D3" w:rsidP="00EA484F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6B13D3" w:rsidRPr="00EE2BE5" w:rsidTr="00EA484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6B13D3" w:rsidRPr="00EE2BE5" w:rsidTr="00EA484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меститель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B13D3" w:rsidRPr="00EE2BE5" w:rsidTr="00EA484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6B13D3" w:rsidRPr="00EE2BE5" w:rsidTr="00EA484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EE2BE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B13D3" w:rsidRPr="00EE2BE5" w:rsidTr="00EA484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EE2BE5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D3" w:rsidRPr="00EE2BE5" w:rsidRDefault="006B13D3" w:rsidP="00C60DC9">
            <w:pPr>
              <w:keepNext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B42E3C" w:rsidRPr="00EE2BE5" w:rsidRDefault="00B42E3C" w:rsidP="00B42E3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».</w:t>
      </w:r>
    </w:p>
    <w:p w:rsidR="00B42E3C" w:rsidRPr="00EE2BE5" w:rsidRDefault="00B42E3C" w:rsidP="00B42E3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2E3C" w:rsidRPr="00EE2BE5" w:rsidRDefault="00B42E3C" w:rsidP="00B42E3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BE5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42E3C" w:rsidRPr="00EE2BE5" w:rsidRDefault="00B42E3C" w:rsidP="00B42E3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BE5">
        <w:rPr>
          <w:rFonts w:ascii="Times New Roman" w:hAnsi="Times New Roman"/>
          <w:sz w:val="28"/>
          <w:szCs w:val="28"/>
        </w:rPr>
        <w:t>Усть-Лабинского городского поселения</w:t>
      </w:r>
    </w:p>
    <w:p w:rsidR="00B42E3C" w:rsidRPr="00EE2BE5" w:rsidRDefault="00B42E3C" w:rsidP="00B42E3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BE5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</w:t>
      </w:r>
      <w:r w:rsidRPr="00EE2BE5">
        <w:rPr>
          <w:rFonts w:ascii="Times New Roman" w:hAnsi="Times New Roman"/>
          <w:sz w:val="28"/>
          <w:szCs w:val="28"/>
        </w:rPr>
        <w:tab/>
      </w:r>
      <w:r w:rsidRPr="00EE2BE5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Е.С. Руденко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1A3F" w:rsidRDefault="006D1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6D1A3F" w:rsidSect="00950235">
      <w:headerReference w:type="default" r:id="rId10"/>
      <w:headerReference w:type="first" r:id="rId11"/>
      <w:pgSz w:w="11906" w:h="16838" w:code="9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C4" w:rsidRDefault="00501EC4" w:rsidP="001C5928">
      <w:pPr>
        <w:spacing w:after="0" w:line="240" w:lineRule="auto"/>
      </w:pPr>
      <w:r>
        <w:separator/>
      </w:r>
    </w:p>
  </w:endnote>
  <w:endnote w:type="continuationSeparator" w:id="0">
    <w:p w:rsidR="00501EC4" w:rsidRDefault="00501EC4" w:rsidP="001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C4" w:rsidRDefault="00501EC4" w:rsidP="001C5928">
      <w:pPr>
        <w:spacing w:after="0" w:line="240" w:lineRule="auto"/>
      </w:pPr>
      <w:r>
        <w:separator/>
      </w:r>
    </w:p>
  </w:footnote>
  <w:footnote w:type="continuationSeparator" w:id="0">
    <w:p w:rsidR="00501EC4" w:rsidRDefault="00501EC4" w:rsidP="001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35" w:rsidRDefault="00950235">
    <w:pPr>
      <w:pStyle w:val="a7"/>
      <w:jc w:val="center"/>
    </w:pPr>
  </w:p>
  <w:p w:rsidR="00950235" w:rsidRDefault="00950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8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2"/>
      <w:gridCol w:w="3132"/>
      <w:gridCol w:w="3133"/>
      <w:gridCol w:w="3133"/>
      <w:gridCol w:w="3133"/>
      <w:gridCol w:w="667"/>
      <w:gridCol w:w="20"/>
    </w:tblGrid>
    <w:tr w:rsidR="007F2067" w:rsidRPr="007F2067" w:rsidTr="007F2067">
      <w:trPr>
        <w:trHeight w:val="275"/>
      </w:trPr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04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6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1C5928" w:rsidRPr="007F2067" w:rsidRDefault="00A031FC" w:rsidP="00A031FC">
    <w:pPr>
      <w:pStyle w:val="a7"/>
      <w:tabs>
        <w:tab w:val="clear" w:pos="4677"/>
        <w:tab w:val="clear" w:pos="9355"/>
        <w:tab w:val="left" w:pos="3780"/>
      </w:tabs>
      <w:rPr>
        <w:rFonts w:ascii="Times New Roman" w:hAnsi="Times New Roman" w:cs="Times New Roman"/>
        <w:b/>
        <w:sz w:val="28"/>
        <w:szCs w:val="28"/>
      </w:rPr>
    </w:pPr>
    <w:r w:rsidRPr="007F2067"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413"/>
    <w:multiLevelType w:val="hybridMultilevel"/>
    <w:tmpl w:val="150A9484"/>
    <w:lvl w:ilvl="0" w:tplc="FF1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176"/>
    <w:multiLevelType w:val="hybridMultilevel"/>
    <w:tmpl w:val="980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7E9"/>
    <w:multiLevelType w:val="hybridMultilevel"/>
    <w:tmpl w:val="B658CAF2"/>
    <w:lvl w:ilvl="0" w:tplc="B50A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C2EFA"/>
    <w:multiLevelType w:val="hybridMultilevel"/>
    <w:tmpl w:val="86723BEA"/>
    <w:lvl w:ilvl="0" w:tplc="8B329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1B0E40"/>
    <w:multiLevelType w:val="multilevel"/>
    <w:tmpl w:val="DE0C2B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95A12B1"/>
    <w:multiLevelType w:val="multilevel"/>
    <w:tmpl w:val="8BD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32E9D"/>
    <w:multiLevelType w:val="multilevel"/>
    <w:tmpl w:val="13F2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C3FA2"/>
    <w:multiLevelType w:val="multilevel"/>
    <w:tmpl w:val="CF46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94D3F"/>
    <w:multiLevelType w:val="multilevel"/>
    <w:tmpl w:val="5A3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576C0"/>
    <w:multiLevelType w:val="multilevel"/>
    <w:tmpl w:val="0CE4C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16F3B"/>
    <w:multiLevelType w:val="multilevel"/>
    <w:tmpl w:val="DD3CF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69F40E6B"/>
    <w:multiLevelType w:val="hybridMultilevel"/>
    <w:tmpl w:val="424E1FAE"/>
    <w:lvl w:ilvl="0" w:tplc="A4B6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656F80"/>
    <w:multiLevelType w:val="multilevel"/>
    <w:tmpl w:val="93A6F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79B42EC"/>
    <w:multiLevelType w:val="hybridMultilevel"/>
    <w:tmpl w:val="F45CEFD0"/>
    <w:lvl w:ilvl="0" w:tplc="44E0B3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9"/>
    <w:rsid w:val="00003AD3"/>
    <w:rsid w:val="000068D0"/>
    <w:rsid w:val="000253D4"/>
    <w:rsid w:val="000747E7"/>
    <w:rsid w:val="00096CB5"/>
    <w:rsid w:val="00097AE0"/>
    <w:rsid w:val="000A115F"/>
    <w:rsid w:val="000B32E6"/>
    <w:rsid w:val="000E2B17"/>
    <w:rsid w:val="00100D7D"/>
    <w:rsid w:val="00104B93"/>
    <w:rsid w:val="00105DD9"/>
    <w:rsid w:val="0011660C"/>
    <w:rsid w:val="00122988"/>
    <w:rsid w:val="00146DF0"/>
    <w:rsid w:val="00161352"/>
    <w:rsid w:val="001658B2"/>
    <w:rsid w:val="00176558"/>
    <w:rsid w:val="00196874"/>
    <w:rsid w:val="001C0E32"/>
    <w:rsid w:val="001C5928"/>
    <w:rsid w:val="001E6C22"/>
    <w:rsid w:val="001F0A78"/>
    <w:rsid w:val="002067A0"/>
    <w:rsid w:val="002156ED"/>
    <w:rsid w:val="002167DA"/>
    <w:rsid w:val="002360D0"/>
    <w:rsid w:val="00252D83"/>
    <w:rsid w:val="00277E9A"/>
    <w:rsid w:val="002B042A"/>
    <w:rsid w:val="002B7B9D"/>
    <w:rsid w:val="002C0C2E"/>
    <w:rsid w:val="002D02A7"/>
    <w:rsid w:val="002D412A"/>
    <w:rsid w:val="002D5CD0"/>
    <w:rsid w:val="002F00D6"/>
    <w:rsid w:val="002F72CD"/>
    <w:rsid w:val="003053E7"/>
    <w:rsid w:val="0031494A"/>
    <w:rsid w:val="003238D1"/>
    <w:rsid w:val="0033353C"/>
    <w:rsid w:val="003519A0"/>
    <w:rsid w:val="0035681F"/>
    <w:rsid w:val="003E4827"/>
    <w:rsid w:val="003F50D7"/>
    <w:rsid w:val="00414D88"/>
    <w:rsid w:val="00432B11"/>
    <w:rsid w:val="00435DA8"/>
    <w:rsid w:val="0043744D"/>
    <w:rsid w:val="00476F90"/>
    <w:rsid w:val="004C5095"/>
    <w:rsid w:val="004F3277"/>
    <w:rsid w:val="00501EC4"/>
    <w:rsid w:val="005067A7"/>
    <w:rsid w:val="005240B6"/>
    <w:rsid w:val="00541EAC"/>
    <w:rsid w:val="00544EAC"/>
    <w:rsid w:val="00556C3B"/>
    <w:rsid w:val="00562779"/>
    <w:rsid w:val="005709CE"/>
    <w:rsid w:val="005751CF"/>
    <w:rsid w:val="005813B1"/>
    <w:rsid w:val="005820B6"/>
    <w:rsid w:val="005827BB"/>
    <w:rsid w:val="00582D92"/>
    <w:rsid w:val="005A4B63"/>
    <w:rsid w:val="005A511A"/>
    <w:rsid w:val="005D5DB2"/>
    <w:rsid w:val="005F04FC"/>
    <w:rsid w:val="005F1336"/>
    <w:rsid w:val="005F4F8E"/>
    <w:rsid w:val="00650645"/>
    <w:rsid w:val="00656C19"/>
    <w:rsid w:val="00690F82"/>
    <w:rsid w:val="006A0CB6"/>
    <w:rsid w:val="006A3CE9"/>
    <w:rsid w:val="006A7F0C"/>
    <w:rsid w:val="006B13D3"/>
    <w:rsid w:val="006B5C6B"/>
    <w:rsid w:val="006D1A3F"/>
    <w:rsid w:val="006F33C7"/>
    <w:rsid w:val="007351D1"/>
    <w:rsid w:val="00740B24"/>
    <w:rsid w:val="0076058B"/>
    <w:rsid w:val="0079693E"/>
    <w:rsid w:val="007C7E5B"/>
    <w:rsid w:val="007D157A"/>
    <w:rsid w:val="007D38DC"/>
    <w:rsid w:val="007D6433"/>
    <w:rsid w:val="007D67C8"/>
    <w:rsid w:val="007F2067"/>
    <w:rsid w:val="007F4137"/>
    <w:rsid w:val="00811773"/>
    <w:rsid w:val="0085013F"/>
    <w:rsid w:val="008626AB"/>
    <w:rsid w:val="00867530"/>
    <w:rsid w:val="008C475E"/>
    <w:rsid w:val="008C73BF"/>
    <w:rsid w:val="008F6106"/>
    <w:rsid w:val="00920CA8"/>
    <w:rsid w:val="00920F22"/>
    <w:rsid w:val="009309F6"/>
    <w:rsid w:val="00933239"/>
    <w:rsid w:val="00950235"/>
    <w:rsid w:val="009769FC"/>
    <w:rsid w:val="009C31DF"/>
    <w:rsid w:val="009C4269"/>
    <w:rsid w:val="009C7CDA"/>
    <w:rsid w:val="009E45F6"/>
    <w:rsid w:val="009F2F96"/>
    <w:rsid w:val="00A031FC"/>
    <w:rsid w:val="00A15337"/>
    <w:rsid w:val="00A32C3D"/>
    <w:rsid w:val="00A35DF8"/>
    <w:rsid w:val="00A408ED"/>
    <w:rsid w:val="00A44966"/>
    <w:rsid w:val="00A55FF7"/>
    <w:rsid w:val="00A73701"/>
    <w:rsid w:val="00A80410"/>
    <w:rsid w:val="00A87C1F"/>
    <w:rsid w:val="00A97F0B"/>
    <w:rsid w:val="00AA65C2"/>
    <w:rsid w:val="00AB2B63"/>
    <w:rsid w:val="00AB37CC"/>
    <w:rsid w:val="00AD0BBC"/>
    <w:rsid w:val="00AD174B"/>
    <w:rsid w:val="00AF1046"/>
    <w:rsid w:val="00AF398D"/>
    <w:rsid w:val="00B16762"/>
    <w:rsid w:val="00B21482"/>
    <w:rsid w:val="00B23707"/>
    <w:rsid w:val="00B27D71"/>
    <w:rsid w:val="00B37EFF"/>
    <w:rsid w:val="00B42E3C"/>
    <w:rsid w:val="00B579A9"/>
    <w:rsid w:val="00B6004C"/>
    <w:rsid w:val="00B63540"/>
    <w:rsid w:val="00BB62BC"/>
    <w:rsid w:val="00BD211C"/>
    <w:rsid w:val="00BE41CD"/>
    <w:rsid w:val="00BF46E0"/>
    <w:rsid w:val="00C01945"/>
    <w:rsid w:val="00C022E4"/>
    <w:rsid w:val="00C03882"/>
    <w:rsid w:val="00C131C4"/>
    <w:rsid w:val="00C2204C"/>
    <w:rsid w:val="00C23A3F"/>
    <w:rsid w:val="00C32103"/>
    <w:rsid w:val="00C4707D"/>
    <w:rsid w:val="00C54EDD"/>
    <w:rsid w:val="00C67548"/>
    <w:rsid w:val="00C73AE6"/>
    <w:rsid w:val="00C83534"/>
    <w:rsid w:val="00C85F4A"/>
    <w:rsid w:val="00C913B3"/>
    <w:rsid w:val="00CB35A9"/>
    <w:rsid w:val="00CD13BD"/>
    <w:rsid w:val="00CD4974"/>
    <w:rsid w:val="00D178F1"/>
    <w:rsid w:val="00D17FB3"/>
    <w:rsid w:val="00D518AF"/>
    <w:rsid w:val="00D7513E"/>
    <w:rsid w:val="00DB6718"/>
    <w:rsid w:val="00DC294B"/>
    <w:rsid w:val="00DC3865"/>
    <w:rsid w:val="00DE4626"/>
    <w:rsid w:val="00DF282A"/>
    <w:rsid w:val="00E277AE"/>
    <w:rsid w:val="00E33370"/>
    <w:rsid w:val="00E37CE8"/>
    <w:rsid w:val="00E54D49"/>
    <w:rsid w:val="00E566C2"/>
    <w:rsid w:val="00E6260E"/>
    <w:rsid w:val="00E721C7"/>
    <w:rsid w:val="00EA484F"/>
    <w:rsid w:val="00EE0316"/>
    <w:rsid w:val="00F16074"/>
    <w:rsid w:val="00F41F59"/>
    <w:rsid w:val="00F43396"/>
    <w:rsid w:val="00F45D5C"/>
    <w:rsid w:val="00F50559"/>
    <w:rsid w:val="00F53155"/>
    <w:rsid w:val="00F547CC"/>
    <w:rsid w:val="00F60860"/>
    <w:rsid w:val="00F704AD"/>
    <w:rsid w:val="00F82A2A"/>
    <w:rsid w:val="00F96ECB"/>
    <w:rsid w:val="00FA4764"/>
    <w:rsid w:val="00FA65CE"/>
    <w:rsid w:val="00FB2676"/>
    <w:rsid w:val="00FB3B91"/>
    <w:rsid w:val="00FC2007"/>
    <w:rsid w:val="00FE45FD"/>
    <w:rsid w:val="00FE7F6C"/>
    <w:rsid w:val="00FF4C7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577D9"/>
  <w15:chartTrackingRefBased/>
  <w15:docId w15:val="{B5E25B61-65F5-49EC-8973-B27AF7D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4A"/>
  </w:style>
  <w:style w:type="paragraph" w:styleId="1">
    <w:name w:val="heading 1"/>
    <w:basedOn w:val="a"/>
    <w:next w:val="a"/>
    <w:link w:val="10"/>
    <w:uiPriority w:val="99"/>
    <w:qFormat/>
    <w:rsid w:val="00C8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F4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85F4A"/>
    <w:rPr>
      <w:b/>
      <w:bCs/>
      <w:color w:val="26282F"/>
    </w:rPr>
  </w:style>
  <w:style w:type="paragraph" w:styleId="a4">
    <w:name w:val="Plain Text"/>
    <w:basedOn w:val="a"/>
    <w:link w:val="a5"/>
    <w:uiPriority w:val="99"/>
    <w:rsid w:val="00C85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85F4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85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928"/>
  </w:style>
  <w:style w:type="paragraph" w:styleId="a9">
    <w:name w:val="footer"/>
    <w:basedOn w:val="a"/>
    <w:link w:val="aa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928"/>
  </w:style>
  <w:style w:type="paragraph" w:styleId="ab">
    <w:name w:val="No Spacing"/>
    <w:uiPriority w:val="1"/>
    <w:qFormat/>
    <w:rsid w:val="00F4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B63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E7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2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242A-BF91-4801-9DF7-50AE27E8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Moskovaya</dc:creator>
  <cp:keywords/>
  <dc:description/>
  <cp:lastModifiedBy>Vladimirova</cp:lastModifiedBy>
  <cp:revision>20</cp:revision>
  <cp:lastPrinted>2024-10-29T07:25:00Z</cp:lastPrinted>
  <dcterms:created xsi:type="dcterms:W3CDTF">2023-09-27T13:48:00Z</dcterms:created>
  <dcterms:modified xsi:type="dcterms:W3CDTF">2024-10-30T14:37:00Z</dcterms:modified>
</cp:coreProperties>
</file>