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0A" w:rsidRDefault="001E7D0A" w:rsidP="001E7D0A">
      <w:pPr>
        <w:ind w:left="-113" w:right="-11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0A" w:rsidRDefault="001E7D0A" w:rsidP="001E7D0A">
      <w:pPr>
        <w:ind w:left="-113" w:right="-113"/>
        <w:jc w:val="center"/>
        <w:rPr>
          <w:sz w:val="28"/>
          <w:szCs w:val="28"/>
        </w:rPr>
      </w:pPr>
    </w:p>
    <w:p w:rsidR="001E7D0A" w:rsidRDefault="001E7D0A" w:rsidP="001E7D0A">
      <w:pPr>
        <w:ind w:left="-113"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1E7D0A" w:rsidRDefault="001E7D0A" w:rsidP="001E7D0A">
      <w:pPr>
        <w:ind w:left="-113"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РАЙОНА </w:t>
      </w:r>
    </w:p>
    <w:p w:rsidR="001E7D0A" w:rsidRDefault="001E7D0A" w:rsidP="001E7D0A">
      <w:pPr>
        <w:ind w:left="-113" w:right="-11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E7D0A" w:rsidRDefault="001E7D0A" w:rsidP="001E7D0A">
      <w:pPr>
        <w:ind w:left="-113" w:right="-113"/>
        <w:jc w:val="center"/>
        <w:rPr>
          <w:sz w:val="28"/>
          <w:szCs w:val="28"/>
        </w:rPr>
      </w:pPr>
    </w:p>
    <w:p w:rsidR="001E7D0A" w:rsidRDefault="001E7D0A" w:rsidP="001E7D0A">
      <w:pPr>
        <w:ind w:left="-113" w:right="-113"/>
        <w:jc w:val="center"/>
        <w:rPr>
          <w:sz w:val="28"/>
          <w:szCs w:val="28"/>
        </w:rPr>
      </w:pPr>
    </w:p>
    <w:p w:rsidR="001E7D0A" w:rsidRDefault="001E7D0A" w:rsidP="001E7D0A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28.08.2019                                                                                                        № 670</w:t>
      </w:r>
    </w:p>
    <w:p w:rsidR="001E7D0A" w:rsidRDefault="001E7D0A" w:rsidP="001E7D0A">
      <w:pPr>
        <w:keepNext/>
        <w:jc w:val="center"/>
        <w:outlineLvl w:val="1"/>
        <w:rPr>
          <w:sz w:val="26"/>
          <w:szCs w:val="26"/>
        </w:rPr>
      </w:pPr>
    </w:p>
    <w:p w:rsidR="001E7D0A" w:rsidRDefault="001E7D0A" w:rsidP="001E7D0A">
      <w:pPr>
        <w:keepNext/>
        <w:jc w:val="center"/>
        <w:outlineLvl w:val="1"/>
      </w:pPr>
      <w:r>
        <w:t>город Усть-Лабинск</w:t>
      </w:r>
    </w:p>
    <w:p w:rsidR="001E7D0A" w:rsidRDefault="001E7D0A" w:rsidP="001E7D0A">
      <w:pPr>
        <w:keepNext/>
        <w:jc w:val="both"/>
        <w:outlineLvl w:val="1"/>
        <w:rPr>
          <w:sz w:val="28"/>
          <w:szCs w:val="28"/>
        </w:rPr>
      </w:pPr>
    </w:p>
    <w:p w:rsidR="001E7D0A" w:rsidRDefault="001E7D0A" w:rsidP="001E7D0A">
      <w:pPr>
        <w:keepNext/>
        <w:jc w:val="both"/>
        <w:outlineLvl w:val="1"/>
        <w:rPr>
          <w:sz w:val="28"/>
          <w:szCs w:val="28"/>
        </w:rPr>
      </w:pPr>
    </w:p>
    <w:p w:rsidR="00B36537" w:rsidRDefault="00116288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30571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649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30571" w:rsidRPr="00B30571">
        <w:rPr>
          <w:b/>
          <w:bCs/>
          <w:sz w:val="28"/>
          <w:szCs w:val="28"/>
        </w:rPr>
        <w:t>«</w:t>
      </w:r>
      <w:r w:rsidR="00B30571" w:rsidRPr="00B30571">
        <w:rPr>
          <w:b/>
          <w:sz w:val="28"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проживания»</w:t>
      </w:r>
    </w:p>
    <w:p w:rsidR="005729CA" w:rsidRDefault="005729CA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1E7D0A" w:rsidRPr="00921F90" w:rsidRDefault="001E7D0A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EF46B1">
        <w:rPr>
          <w:color w:val="000000" w:themeColor="text1"/>
          <w:sz w:val="28"/>
          <w:szCs w:val="28"/>
        </w:rPr>
        <w:t>15</w:t>
      </w:r>
      <w:r w:rsidR="009D1069">
        <w:rPr>
          <w:color w:val="000000" w:themeColor="text1"/>
          <w:sz w:val="28"/>
          <w:szCs w:val="28"/>
        </w:rPr>
        <w:t>.</w:t>
      </w:r>
      <w:r w:rsidR="00CC25B5">
        <w:rPr>
          <w:color w:val="000000" w:themeColor="text1"/>
          <w:sz w:val="28"/>
          <w:szCs w:val="28"/>
        </w:rPr>
        <w:t>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B30571">
        <w:rPr>
          <w:color w:val="000000" w:themeColor="text1"/>
          <w:sz w:val="28"/>
          <w:szCs w:val="28"/>
        </w:rPr>
        <w:t>649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B30571" w:rsidRPr="00B30571">
        <w:rPr>
          <w:bCs/>
          <w:sz w:val="28"/>
          <w:szCs w:val="28"/>
        </w:rPr>
        <w:t>«</w:t>
      </w:r>
      <w:r w:rsidR="00B30571" w:rsidRPr="00B30571">
        <w:rPr>
          <w:sz w:val="28"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проживания»</w:t>
      </w:r>
      <w:r w:rsidR="00B30571">
        <w:rPr>
          <w:sz w:val="28"/>
          <w:szCs w:val="28"/>
        </w:rPr>
        <w:t>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lastRenderedPageBreak/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официальном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МФЦ и скреплены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«Об организации предоставления государственных и муниципальных услуг» документов в администрацию Усть-Лабинского городского поселения </w:t>
      </w:r>
      <w:r w:rsidRPr="00380DB4">
        <w:rPr>
          <w:sz w:val="28"/>
          <w:szCs w:val="28"/>
        </w:rPr>
        <w:lastRenderedPageBreak/>
        <w:t>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запрос.»;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 xml:space="preserve">в случае если при 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приеме.»;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B30571">
        <w:rPr>
          <w:rFonts w:eastAsia="Tahoma"/>
          <w:spacing w:val="-2"/>
          <w:sz w:val="28"/>
          <w:szCs w:val="28"/>
          <w:lang w:eastAsia="en-US"/>
        </w:rPr>
        <w:t>10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текст следующего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личность.»;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</w:t>
      </w:r>
      <w:r w:rsidRPr="00380DB4">
        <w:rPr>
          <w:rFonts w:eastAsia="Calibri"/>
          <w:sz w:val="28"/>
          <w:szCs w:val="28"/>
          <w:lang w:eastAsia="en-US"/>
        </w:rPr>
        <w:lastRenderedPageBreak/>
        <w:t>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B6621D">
        <w:rPr>
          <w:rFonts w:eastAsia="Calibri"/>
          <w:sz w:val="28"/>
          <w:szCs w:val="28"/>
          <w:lang w:eastAsia="en-US"/>
        </w:rPr>
        <w:t>5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0A1B19" w:rsidRDefault="000A1B19" w:rsidP="000A1B19">
      <w:pPr>
        <w:ind w:firstLine="709"/>
        <w:jc w:val="both"/>
        <w:rPr>
          <w:sz w:val="28"/>
          <w:szCs w:val="28"/>
        </w:rPr>
      </w:pPr>
      <w:r w:rsidRPr="000A1B19">
        <w:rPr>
          <w:sz w:val="28"/>
          <w:szCs w:val="28"/>
        </w:rPr>
        <w:t>2. Признать утратившим силу постановление администрации Усть-Лабинского городского поселения Усть-Лабинского района от 2</w:t>
      </w:r>
      <w:r>
        <w:rPr>
          <w:sz w:val="28"/>
          <w:szCs w:val="28"/>
        </w:rPr>
        <w:t>9</w:t>
      </w:r>
      <w:r w:rsidRPr="000A1B19">
        <w:rPr>
          <w:sz w:val="28"/>
          <w:szCs w:val="28"/>
        </w:rPr>
        <w:t xml:space="preserve"> июля 2019 года № 5</w:t>
      </w:r>
      <w:r>
        <w:rPr>
          <w:sz w:val="28"/>
          <w:szCs w:val="28"/>
        </w:rPr>
        <w:t>62</w:t>
      </w:r>
      <w:r w:rsidRPr="000A1B19"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15.08.2018 года № 649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  <w:r>
        <w:rPr>
          <w:sz w:val="28"/>
          <w:szCs w:val="28"/>
        </w:rPr>
        <w:t>.</w:t>
      </w:r>
    </w:p>
    <w:p w:rsidR="000A1B19" w:rsidRPr="000A1B19" w:rsidRDefault="000A1B19" w:rsidP="000A1B19">
      <w:pPr>
        <w:ind w:firstLine="709"/>
        <w:jc w:val="both"/>
        <w:rPr>
          <w:sz w:val="28"/>
          <w:szCs w:val="28"/>
        </w:rPr>
      </w:pPr>
      <w:r w:rsidRPr="000A1B19">
        <w:rPr>
          <w:sz w:val="28"/>
          <w:szCs w:val="28"/>
        </w:rPr>
        <w:t xml:space="preserve">3. </w:t>
      </w:r>
      <w:r w:rsidR="001E7D0A" w:rsidRPr="00AC212F">
        <w:rPr>
          <w:sz w:val="28"/>
          <w:szCs w:val="28"/>
        </w:rPr>
        <w:t>Отделу по общим и организационным вопросам администрации Усть-Лабинского городского поселения Усть-Лабинского района (Чухирь)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сети Интернет www.gorod-ust-labinsk.ru и на информационных стендах МБУК «Централизованная районная библиотека» МО Усть-Лабинский район</w:t>
      </w:r>
      <w:r w:rsidRPr="000A1B19">
        <w:rPr>
          <w:sz w:val="28"/>
          <w:szCs w:val="28"/>
        </w:rPr>
        <w:t>.</w:t>
      </w:r>
    </w:p>
    <w:p w:rsidR="00380DB4" w:rsidRDefault="000A1B19" w:rsidP="000A1B19">
      <w:pPr>
        <w:ind w:firstLine="709"/>
        <w:jc w:val="both"/>
        <w:rPr>
          <w:sz w:val="28"/>
          <w:szCs w:val="28"/>
        </w:rPr>
      </w:pPr>
      <w:r w:rsidRPr="000A1B19">
        <w:rPr>
          <w:sz w:val="28"/>
          <w:szCs w:val="28"/>
        </w:rPr>
        <w:t>4. Постановление вступает в силу со дня его обнародования.</w:t>
      </w:r>
    </w:p>
    <w:p w:rsidR="000A1B19" w:rsidRDefault="000A1B19" w:rsidP="000A1B19">
      <w:pPr>
        <w:ind w:firstLine="709"/>
        <w:jc w:val="both"/>
        <w:rPr>
          <w:sz w:val="28"/>
          <w:szCs w:val="28"/>
        </w:rPr>
      </w:pPr>
    </w:p>
    <w:p w:rsidR="000A1B19" w:rsidRPr="00380DB4" w:rsidRDefault="000A1B19" w:rsidP="000A1B1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</w:t>
      </w:r>
      <w:r w:rsidR="001E7D0A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CA4C2E">
        <w:rPr>
          <w:color w:val="000000" w:themeColor="text1"/>
          <w:sz w:val="28"/>
          <w:szCs w:val="28"/>
          <w:lang w:eastAsia="en-US"/>
        </w:rPr>
        <w:t>28.08.</w:t>
      </w:r>
      <w:r w:rsidR="002E51F6">
        <w:rPr>
          <w:color w:val="000000" w:themeColor="text1"/>
          <w:sz w:val="28"/>
          <w:szCs w:val="28"/>
          <w:lang w:eastAsia="en-US"/>
        </w:rPr>
        <w:t xml:space="preserve">2019 № </w:t>
      </w:r>
      <w:r w:rsidR="00CA4C2E">
        <w:rPr>
          <w:color w:val="000000" w:themeColor="text1"/>
          <w:sz w:val="28"/>
          <w:szCs w:val="28"/>
          <w:lang w:eastAsia="en-US"/>
        </w:rPr>
        <w:t>670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края, официальном 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в том числе осуществляется прием заявителей по предварительной записи</w:t>
      </w:r>
      <w:r w:rsidR="00CA4C2E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</w:t>
      </w:r>
      <w:r w:rsidR="00F647C0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</w:t>
      </w:r>
      <w:r w:rsidR="00F647C0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орган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 </w:t>
      </w:r>
      <w:r w:rsidRPr="00DC7F16">
        <w:rPr>
          <w:sz w:val="28"/>
          <w:szCs w:val="28"/>
        </w:rPr>
        <w:lastRenderedPageBreak/>
        <w:t>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в срок, не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0A1B19" w:rsidRPr="000A1B19" w:rsidRDefault="000A1B19" w:rsidP="000A1B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1B19">
        <w:rPr>
          <w:rFonts w:eastAsiaTheme="minorHAnsi"/>
          <w:sz w:val="28"/>
          <w:szCs w:val="28"/>
          <w:lang w:eastAsia="en-US"/>
        </w:rPr>
        <w:t>а) документы, являющиеся результатом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A1B19" w:rsidRDefault="000A1B19" w:rsidP="000A1B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1B19">
        <w:rPr>
          <w:rFonts w:eastAsiaTheme="minorHAnsi"/>
          <w:sz w:val="28"/>
          <w:szCs w:val="28"/>
          <w:lang w:eastAsia="en-US"/>
        </w:rPr>
        <w:t>б) документы, являющиеся результатом предоставления муниципальной услуги на бумажном носителе.</w:t>
      </w:r>
    </w:p>
    <w:p w:rsidR="00DC7F16" w:rsidRPr="00DC7F16" w:rsidRDefault="00DC7F16" w:rsidP="000A1B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</w:t>
      </w:r>
      <w:r w:rsidR="00F647C0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бумажном носителе в течение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lastRenderedPageBreak/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4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29CA" w:rsidRDefault="008C066D" w:rsidP="00B57AF4">
      <w:pPr>
        <w:pStyle w:val="af"/>
        <w:jc w:val="both"/>
      </w:pPr>
      <w:r>
        <w:t>Н</w:t>
      </w:r>
      <w:r w:rsidR="00B57AF4" w:rsidRPr="0095284F">
        <w:t xml:space="preserve">ачальник отдела </w:t>
      </w:r>
    </w:p>
    <w:p w:rsidR="005729CA" w:rsidRDefault="00B57AF4" w:rsidP="00B57AF4">
      <w:pPr>
        <w:pStyle w:val="af"/>
        <w:jc w:val="both"/>
      </w:pPr>
      <w:r w:rsidRPr="0095284F">
        <w:t xml:space="preserve">по управлению муниципальной собственностью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района                                                                  </w:t>
      </w:r>
      <w:r w:rsidR="008C066D">
        <w:t xml:space="preserve">   </w:t>
      </w:r>
      <w:r w:rsidRPr="0095284F">
        <w:t xml:space="preserve"> </w:t>
      </w:r>
      <w:r w:rsidR="00F647C0">
        <w:t xml:space="preserve">  </w:t>
      </w:r>
      <w:r w:rsidR="008C066D">
        <w:t>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647C0" w:rsidRDefault="00F647C0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647C0" w:rsidRDefault="00F647C0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647C0" w:rsidRDefault="00F647C0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C066D" w:rsidRDefault="008C066D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F647C0">
        <w:rPr>
          <w:color w:val="000000" w:themeColor="text1"/>
          <w:sz w:val="28"/>
          <w:szCs w:val="28"/>
          <w:lang w:eastAsia="en-US"/>
        </w:rPr>
        <w:t>28.08.2019</w:t>
      </w:r>
      <w:r w:rsidR="002E51F6">
        <w:rPr>
          <w:color w:val="000000" w:themeColor="text1"/>
          <w:sz w:val="28"/>
          <w:szCs w:val="28"/>
          <w:lang w:eastAsia="en-US"/>
        </w:rPr>
        <w:t xml:space="preserve"> №</w:t>
      </w:r>
      <w:r w:rsidR="00F647C0">
        <w:rPr>
          <w:color w:val="000000" w:themeColor="text1"/>
          <w:sz w:val="28"/>
          <w:szCs w:val="28"/>
          <w:lang w:eastAsia="en-US"/>
        </w:rPr>
        <w:t xml:space="preserve"> 670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2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5729CA" w:rsidRDefault="008C066D" w:rsidP="005729CA">
      <w:pPr>
        <w:pStyle w:val="af"/>
        <w:jc w:val="both"/>
      </w:pPr>
      <w:r>
        <w:t>Н</w:t>
      </w:r>
      <w:r w:rsidR="005729CA">
        <w:t xml:space="preserve">ачальник отдела </w:t>
      </w:r>
    </w:p>
    <w:p w:rsidR="005729CA" w:rsidRDefault="005729CA" w:rsidP="005729CA">
      <w:pPr>
        <w:pStyle w:val="af"/>
        <w:jc w:val="both"/>
      </w:pPr>
      <w:r>
        <w:t xml:space="preserve">по управлению муниципальной собственностью </w:t>
      </w:r>
    </w:p>
    <w:p w:rsidR="005729CA" w:rsidRDefault="005729CA" w:rsidP="005729CA">
      <w:pPr>
        <w:pStyle w:val="af"/>
        <w:jc w:val="both"/>
      </w:pPr>
      <w:r>
        <w:t xml:space="preserve">и земельным отношениям администрации </w:t>
      </w:r>
    </w:p>
    <w:p w:rsidR="005729CA" w:rsidRDefault="005729CA" w:rsidP="005729CA">
      <w:pPr>
        <w:pStyle w:val="af"/>
        <w:jc w:val="both"/>
      </w:pPr>
      <w:r>
        <w:t xml:space="preserve">Усть-Лабинского городского поселения </w:t>
      </w:r>
    </w:p>
    <w:p w:rsidR="00B57AF4" w:rsidRPr="0095284F" w:rsidRDefault="005729CA" w:rsidP="005729CA">
      <w:pPr>
        <w:pStyle w:val="af"/>
        <w:jc w:val="both"/>
      </w:pPr>
      <w:r>
        <w:t xml:space="preserve">Усть-Лабинского района                                                                    </w:t>
      </w:r>
      <w:r w:rsidR="008C066D">
        <w:t xml:space="preserve">   </w:t>
      </w:r>
      <w:r w:rsidR="00F647C0">
        <w:t xml:space="preserve"> </w:t>
      </w:r>
      <w:r w:rsidR="008C066D">
        <w:t>А.В. Косенко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5729CA" w:rsidRDefault="005729CA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3" w:name="_GoBack"/>
      <w:bookmarkEnd w:id="3"/>
    </w:p>
    <w:sectPr w:rsidR="005729CA" w:rsidSect="001E7D0A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95" w:rsidRDefault="003F2D95">
      <w:r>
        <w:separator/>
      </w:r>
    </w:p>
  </w:endnote>
  <w:endnote w:type="continuationSeparator" w:id="0">
    <w:p w:rsidR="003F2D95" w:rsidRDefault="003F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95" w:rsidRDefault="003F2D95">
      <w:r>
        <w:separator/>
      </w:r>
    </w:p>
  </w:footnote>
  <w:footnote w:type="continuationSeparator" w:id="0">
    <w:p w:rsidR="003F2D95" w:rsidRDefault="003F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1B19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E7D0A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0CC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2D95"/>
    <w:rsid w:val="003F33A8"/>
    <w:rsid w:val="003F5049"/>
    <w:rsid w:val="00400E94"/>
    <w:rsid w:val="0040279F"/>
    <w:rsid w:val="00402F19"/>
    <w:rsid w:val="00405B05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487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29CA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1787B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523E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66D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0D4A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A4C2E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47C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0D21-FAC0-4D1B-B620-C1B1D7CE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37504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5</cp:revision>
  <cp:lastPrinted>2019-08-28T05:20:00Z</cp:lastPrinted>
  <dcterms:created xsi:type="dcterms:W3CDTF">2019-08-28T05:14:00Z</dcterms:created>
  <dcterms:modified xsi:type="dcterms:W3CDTF">2019-08-28T10:03:00Z</dcterms:modified>
</cp:coreProperties>
</file>