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C9408D" w:rsidRPr="00356D6B" w:rsidRDefault="00C9408D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  <w:proofErr w:type="gramStart"/>
      <w:r w:rsidRPr="00356D6B">
        <w:rPr>
          <w:rFonts w:ascii="Times New Roman" w:hAnsi="Times New Roman"/>
          <w:sz w:val="28"/>
          <w:szCs w:val="28"/>
        </w:rPr>
        <w:t>В соответствии с постановлением администрации Усть-Лабинского городского поселения Усть-Лабинского района от 03.05.2017 г. № 276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>л</w:t>
      </w:r>
      <w:r w:rsidR="00F06BBD">
        <w:rPr>
          <w:rFonts w:ascii="Times New Roman" w:hAnsi="Times New Roman"/>
          <w:sz w:val="28"/>
          <w:szCs w:val="28"/>
        </w:rPr>
        <w:t xml:space="preserve">ения Усть-Лабинского района»  </w:t>
      </w:r>
      <w:r w:rsidR="008A05F6">
        <w:rPr>
          <w:rFonts w:ascii="Times New Roman" w:hAnsi="Times New Roman"/>
          <w:sz w:val="28"/>
          <w:szCs w:val="28"/>
        </w:rPr>
        <w:t>13 января</w:t>
      </w:r>
      <w:r w:rsidR="00F06BBD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года в</w:t>
      </w:r>
      <w:r>
        <w:rPr>
          <w:rFonts w:ascii="Times New Roman" w:hAnsi="Times New Roman"/>
          <w:sz w:val="28"/>
          <w:szCs w:val="28"/>
        </w:rPr>
        <w:t xml:space="preserve"> 14 </w:t>
      </w:r>
      <w:r w:rsidRPr="00356D6B">
        <w:rPr>
          <w:rFonts w:ascii="Times New Roman" w:hAnsi="Times New Roman"/>
          <w:sz w:val="28"/>
          <w:szCs w:val="28"/>
        </w:rPr>
        <w:t>часов в администрации Усть-Лабинского городского поселения Усть-Лабинского поселения, по адресу: г. Усть-Лаб</w:t>
      </w:r>
      <w:r w:rsidR="00F06BBD">
        <w:rPr>
          <w:rFonts w:ascii="Times New Roman" w:hAnsi="Times New Roman"/>
          <w:sz w:val="28"/>
          <w:szCs w:val="28"/>
        </w:rPr>
        <w:t>инск, ул. Ленина, 38, кааб. 4.17. 4</w:t>
      </w:r>
      <w:r w:rsidRPr="00356D6B">
        <w:rPr>
          <w:rFonts w:ascii="Times New Roman" w:hAnsi="Times New Roman"/>
          <w:sz w:val="28"/>
          <w:szCs w:val="28"/>
        </w:rPr>
        <w:t xml:space="preserve">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</w:t>
      </w:r>
      <w:proofErr w:type="gramEnd"/>
      <w:r w:rsidRPr="00356D6B">
        <w:rPr>
          <w:rFonts w:ascii="Times New Roman" w:hAnsi="Times New Roman"/>
          <w:sz w:val="28"/>
          <w:szCs w:val="28"/>
        </w:rPr>
        <w:t xml:space="preserve">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C9408D" w:rsidRDefault="00C9408D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заключен договор:</w:t>
      </w:r>
    </w:p>
    <w:p w:rsidR="008A05F6" w:rsidRPr="00356D6B" w:rsidRDefault="008A05F6" w:rsidP="006417E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хвойные деревья, новогодние игрушки (елочные базары)- 15 дней, с 16 декабря по 31 декабря;</w:t>
      </w:r>
    </w:p>
    <w:p w:rsidR="00C9408D" w:rsidRDefault="00C9408D" w:rsidP="006417EE">
      <w:pPr>
        <w:ind w:firstLine="708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объекты,</w:t>
      </w:r>
      <w:r>
        <w:rPr>
          <w:rFonts w:ascii="Times New Roman" w:hAnsi="Times New Roman"/>
          <w:sz w:val="28"/>
          <w:szCs w:val="28"/>
        </w:rPr>
        <w:t xml:space="preserve"> по реализации овощей, фруктов</w:t>
      </w:r>
      <w:r w:rsidRPr="00356D6B">
        <w:rPr>
          <w:rFonts w:ascii="Times New Roman" w:hAnsi="Times New Roman"/>
          <w:sz w:val="28"/>
          <w:szCs w:val="28"/>
        </w:rPr>
        <w:t xml:space="preserve"> - до шести месяцев</w:t>
      </w:r>
      <w:r w:rsidR="008A05F6">
        <w:rPr>
          <w:rFonts w:ascii="Times New Roman" w:hAnsi="Times New Roman"/>
          <w:sz w:val="28"/>
          <w:szCs w:val="28"/>
        </w:rPr>
        <w:t>;</w:t>
      </w:r>
    </w:p>
    <w:p w:rsidR="00C9408D" w:rsidRDefault="00C9408D" w:rsidP="006417E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мелкорозничные и иные несезонные НТО (киоски и павильоны</w:t>
      </w:r>
      <w:r w:rsidRPr="00F47528">
        <w:rPr>
          <w:rFonts w:ascii="Times New Roman" w:hAnsi="Times New Roman"/>
          <w:sz w:val="28"/>
          <w:szCs w:val="28"/>
        </w:rPr>
        <w:t>) - до трёх лет.</w:t>
      </w:r>
    </w:p>
    <w:p w:rsidR="008A05F6" w:rsidRPr="00F47528" w:rsidRDefault="008A05F6" w:rsidP="006417EE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автобусные остановки  с торговым павильоном </w:t>
      </w:r>
      <w:r w:rsidR="00BA03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A032D">
        <w:rPr>
          <w:rFonts w:ascii="Times New Roman" w:hAnsi="Times New Roman"/>
          <w:sz w:val="28"/>
          <w:szCs w:val="28"/>
        </w:rPr>
        <w:t>до пяти лет</w:t>
      </w:r>
      <w:r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7D701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постановлением администрации муниципального образования Усть-Лабинский район </w:t>
      </w:r>
      <w:r w:rsidR="00BA032D">
        <w:rPr>
          <w:rFonts w:ascii="Times New Roman" w:hAnsi="Times New Roman"/>
          <w:sz w:val="28"/>
          <w:szCs w:val="28"/>
        </w:rPr>
        <w:t>от  14</w:t>
      </w:r>
      <w:r>
        <w:rPr>
          <w:rFonts w:ascii="Times New Roman" w:hAnsi="Times New Roman"/>
          <w:sz w:val="28"/>
          <w:szCs w:val="28"/>
        </w:rPr>
        <w:t xml:space="preserve"> </w:t>
      </w:r>
      <w:r w:rsidR="00BA032D">
        <w:rPr>
          <w:rFonts w:ascii="Times New Roman" w:hAnsi="Times New Roman"/>
          <w:sz w:val="28"/>
          <w:szCs w:val="28"/>
        </w:rPr>
        <w:t>сентября 2021 года №  836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 w:rsidR="00BA032D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</w:t>
      </w:r>
      <w:r w:rsidR="00BA032D" w:rsidRPr="00BA032D">
        <w:rPr>
          <w:rFonts w:ascii="Times New Roman" w:hAnsi="Times New Roman"/>
          <w:sz w:val="28"/>
          <w:szCs w:val="28"/>
        </w:rPr>
        <w:t xml:space="preserve"> </w:t>
      </w:r>
      <w:r w:rsidR="00BA032D" w:rsidRPr="00356D6B"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 w:rsidR="00BA032D">
        <w:rPr>
          <w:rFonts w:ascii="Times New Roman" w:hAnsi="Times New Roman"/>
          <w:sz w:val="28"/>
          <w:szCs w:val="28"/>
        </w:rPr>
        <w:t xml:space="preserve"> от 29 сентября 2020 года № 877 </w:t>
      </w:r>
      <w:r>
        <w:rPr>
          <w:rFonts w:ascii="Times New Roman" w:hAnsi="Times New Roman"/>
          <w:sz w:val="28"/>
          <w:szCs w:val="28"/>
        </w:rPr>
        <w:t>«</w:t>
      </w:r>
      <w:r w:rsidRPr="00356D6B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Усть-Лабинский район» размещается на официальном сайте администрации муниципального образования Усть-Лабинский</w:t>
      </w:r>
      <w:proofErr w:type="gramEnd"/>
      <w:r w:rsidRPr="00356D6B">
        <w:rPr>
          <w:rFonts w:ascii="Times New Roman" w:hAnsi="Times New Roman"/>
          <w:sz w:val="28"/>
          <w:szCs w:val="28"/>
        </w:rPr>
        <w:t xml:space="preserve"> район в сети «Интернет»</w:t>
      </w:r>
      <w:r w:rsidRPr="00F2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www.adminustlabinsk.ru</w:t>
      </w:r>
      <w:r w:rsidRPr="00356D6B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 xml:space="preserve">«Структурные подразделения - </w:t>
      </w:r>
      <w:r w:rsidRPr="00356D6B">
        <w:rPr>
          <w:rFonts w:ascii="Times New Roman" w:hAnsi="Times New Roman"/>
          <w:sz w:val="28"/>
          <w:szCs w:val="28"/>
        </w:rPr>
        <w:t>Отдел торговли</w:t>
      </w:r>
      <w:r>
        <w:rPr>
          <w:rFonts w:ascii="Times New Roman" w:hAnsi="Times New Roman"/>
          <w:sz w:val="28"/>
          <w:szCs w:val="28"/>
        </w:rPr>
        <w:t xml:space="preserve"> – Документы отдела торговли»</w:t>
      </w:r>
      <w:r w:rsidRPr="00356D6B">
        <w:rPr>
          <w:rFonts w:ascii="Times New Roman" w:hAnsi="Times New Roman"/>
          <w:sz w:val="28"/>
          <w:szCs w:val="28"/>
        </w:rPr>
        <w:t>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</w:t>
      </w:r>
      <w:r>
        <w:rPr>
          <w:rFonts w:ascii="Times New Roman" w:hAnsi="Times New Roman"/>
          <w:sz w:val="28"/>
          <w:szCs w:val="28"/>
        </w:rPr>
        <w:t xml:space="preserve"> Усть-Лабинск, ул. Ленина, 38,каб. </w:t>
      </w:r>
      <w:r w:rsidR="00F06BBD">
        <w:rPr>
          <w:rFonts w:ascii="Times New Roman" w:hAnsi="Times New Roman"/>
          <w:sz w:val="28"/>
          <w:szCs w:val="28"/>
        </w:rPr>
        <w:t>4.17. 4</w:t>
      </w:r>
      <w:r w:rsidRPr="00356D6B">
        <w:rPr>
          <w:rFonts w:ascii="Times New Roman" w:hAnsi="Times New Roman"/>
          <w:sz w:val="28"/>
          <w:szCs w:val="28"/>
        </w:rPr>
        <w:t xml:space="preserve"> этаж). 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C9408D" w:rsidRPr="00356D6B" w:rsidRDefault="00BA032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408D" w:rsidRPr="00356D6B">
        <w:rPr>
          <w:rFonts w:ascii="Times New Roman" w:hAnsi="Times New Roman"/>
          <w:sz w:val="28"/>
          <w:szCs w:val="28"/>
        </w:rPr>
        <w:t xml:space="preserve">В Конкурсе могут принимать участие индивидуальные предприниматели и юридические лица, подавшие заявление на предоставление права размещения </w:t>
      </w:r>
      <w:r w:rsidR="00C9408D" w:rsidRPr="00356D6B">
        <w:rPr>
          <w:rFonts w:ascii="Times New Roman" w:hAnsi="Times New Roman"/>
          <w:sz w:val="28"/>
          <w:szCs w:val="28"/>
        </w:rPr>
        <w:lastRenderedPageBreak/>
        <w:t>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="00C9408D" w:rsidRPr="00356D6B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bookmarkStart w:id="1" w:name="sub_10292"/>
      <w:bookmarkEnd w:id="0"/>
      <w:proofErr w:type="gramStart"/>
      <w:r w:rsidRPr="00356D6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356D6B">
        <w:rPr>
          <w:rFonts w:ascii="Times New Roman" w:hAnsi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1"/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2)  Документы, содержащие, сведения, подтверждающие соответствие заявителя конкурсным условиям: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Сведения об уровне культуры и качества обслуживания населени</w:t>
      </w:r>
      <w:proofErr w:type="gramStart"/>
      <w:r w:rsidRPr="00356D6B">
        <w:rPr>
          <w:rFonts w:ascii="Times New Roman" w:hAnsi="Times New Roman"/>
          <w:sz w:val="28"/>
          <w:szCs w:val="28"/>
        </w:rPr>
        <w:t>я-</w:t>
      </w:r>
      <w:proofErr w:type="gramEnd"/>
      <w:r w:rsidRPr="00356D6B">
        <w:rPr>
          <w:rFonts w:ascii="Times New Roman" w:hAnsi="Times New Roman"/>
          <w:sz w:val="28"/>
          <w:szCs w:val="28"/>
        </w:rPr>
        <w:t xml:space="preserve">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ab/>
        <w:t xml:space="preserve">- Сведения о производстве сельскохозяйственной продукции и продукции её переработки </w:t>
      </w:r>
      <w:proofErr w:type="spellStart"/>
      <w:r w:rsidRPr="00356D6B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 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об опыте работы заявителя в сфере нестационарной мелкорозничной торговли - благодарности, награды, участие в системах сертификации и др</w:t>
      </w:r>
      <w:r>
        <w:rPr>
          <w:rFonts w:ascii="Times New Roman" w:hAnsi="Times New Roman"/>
          <w:sz w:val="28"/>
          <w:szCs w:val="28"/>
        </w:rPr>
        <w:t>.</w:t>
      </w:r>
      <w:r w:rsidRPr="00356D6B">
        <w:rPr>
          <w:rFonts w:ascii="Times New Roman" w:hAnsi="Times New Roman"/>
          <w:sz w:val="28"/>
          <w:szCs w:val="28"/>
        </w:rPr>
        <w:t>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3) К заявлению могут быть </w:t>
      </w:r>
      <w:proofErr w:type="gramStart"/>
      <w:r w:rsidRPr="00356D6B">
        <w:rPr>
          <w:rFonts w:ascii="Times New Roman" w:hAnsi="Times New Roman"/>
          <w:sz w:val="28"/>
          <w:szCs w:val="28"/>
        </w:rPr>
        <w:t>приложены</w:t>
      </w:r>
      <w:proofErr w:type="gramEnd"/>
      <w:r w:rsidRPr="00356D6B">
        <w:rPr>
          <w:rFonts w:ascii="Times New Roman" w:hAnsi="Times New Roman"/>
          <w:sz w:val="28"/>
          <w:szCs w:val="28"/>
        </w:rPr>
        <w:t>: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lastRenderedPageBreak/>
        <w:t xml:space="preserve">         - Копия </w:t>
      </w:r>
      <w:hyperlink r:id="rId6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7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C9408D" w:rsidRPr="00356D6B" w:rsidRDefault="00C9408D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8" w:history="1">
        <w:r w:rsidRPr="00356D6B">
          <w:rPr>
            <w:rFonts w:ascii="Times New Roman" w:hAnsi="Times New Roman"/>
            <w:sz w:val="28"/>
            <w:szCs w:val="28"/>
          </w:rPr>
          <w:t>подпункте 1, 2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подпункте </w:t>
      </w:r>
      <w:hyperlink r:id="rId9" w:history="1">
        <w:r w:rsidRPr="00356D6B">
          <w:rPr>
            <w:rFonts w:ascii="Times New Roman" w:hAnsi="Times New Roman"/>
            <w:sz w:val="28"/>
            <w:szCs w:val="28"/>
          </w:rPr>
          <w:t>3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2" w:name="sub_1030"/>
      <w:r w:rsidRPr="00356D6B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3" w:name="sub_1031"/>
      <w:bookmarkEnd w:id="2"/>
      <w:r w:rsidRPr="00356D6B">
        <w:rPr>
          <w:rFonts w:ascii="Times New Roman" w:hAnsi="Times New Roman"/>
          <w:sz w:val="28"/>
          <w:szCs w:val="28"/>
        </w:rPr>
        <w:t xml:space="preserve">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4" w:name="sub_1032"/>
      <w:bookmarkEnd w:id="3"/>
      <w:r w:rsidRPr="00356D6B">
        <w:rPr>
          <w:rFonts w:ascii="Times New Roman" w:hAnsi="Times New Roman"/>
          <w:sz w:val="28"/>
          <w:szCs w:val="28"/>
        </w:rPr>
        <w:t xml:space="preserve">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"/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Конкурса;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ассортимент товаров;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C9408D" w:rsidRPr="00356D6B" w:rsidRDefault="00C9408D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417EE">
        <w:rPr>
          <w:rFonts w:ascii="Times New Roman" w:hAnsi="Times New Roman"/>
          <w:sz w:val="28"/>
          <w:szCs w:val="28"/>
        </w:rPr>
        <w:t>15.11.2021 года</w:t>
      </w:r>
      <w:r w:rsidR="004E609E">
        <w:rPr>
          <w:rFonts w:ascii="Times New Roman" w:hAnsi="Times New Roman"/>
          <w:sz w:val="28"/>
          <w:szCs w:val="28"/>
        </w:rPr>
        <w:t xml:space="preserve"> по 29.11</w:t>
      </w:r>
      <w:r w:rsidR="00F06BBD">
        <w:rPr>
          <w:rFonts w:ascii="Times New Roman" w:hAnsi="Times New Roman"/>
          <w:sz w:val="28"/>
          <w:szCs w:val="28"/>
        </w:rPr>
        <w:t>.2021</w:t>
      </w:r>
      <w:r w:rsidR="006417EE">
        <w:rPr>
          <w:rFonts w:ascii="Times New Roman" w:hAnsi="Times New Roman"/>
          <w:sz w:val="28"/>
          <w:szCs w:val="28"/>
        </w:rPr>
        <w:t xml:space="preserve"> года</w:t>
      </w:r>
      <w:bookmarkStart w:id="5" w:name="_GoBack"/>
      <w:bookmarkEnd w:id="5"/>
      <w:r w:rsidRPr="00356D6B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C9408D" w:rsidRDefault="004E609E" w:rsidP="00BC0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30.11</w:t>
      </w:r>
      <w:r w:rsidR="009E64F3">
        <w:rPr>
          <w:rFonts w:ascii="Times New Roman" w:hAnsi="Times New Roman"/>
          <w:sz w:val="28"/>
          <w:szCs w:val="28"/>
        </w:rPr>
        <w:t>.2021</w:t>
      </w:r>
      <w:r w:rsidR="00C9408D"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 w:rsidR="00C9408D">
        <w:rPr>
          <w:rFonts w:ascii="Times New Roman" w:hAnsi="Times New Roman"/>
          <w:sz w:val="28"/>
          <w:szCs w:val="28"/>
        </w:rPr>
        <w:t>,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 w:rsidR="00C9408D"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="00C9408D"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="00C9408D"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C9408D" w:rsidRPr="00356D6B" w:rsidRDefault="004E609E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</w:t>
      </w:r>
      <w:r w:rsidR="009E64F3">
        <w:rPr>
          <w:rFonts w:ascii="Times New Roman" w:hAnsi="Times New Roman"/>
          <w:sz w:val="28"/>
          <w:szCs w:val="28"/>
        </w:rPr>
        <w:t>.2021</w:t>
      </w:r>
      <w:r w:rsidR="00C9408D" w:rsidRPr="00356D6B">
        <w:rPr>
          <w:rFonts w:ascii="Times New Roman" w:hAnsi="Times New Roman"/>
          <w:sz w:val="28"/>
          <w:szCs w:val="28"/>
        </w:rPr>
        <w:t xml:space="preserve"> года в</w:t>
      </w:r>
      <w:r w:rsidR="00C9408D">
        <w:rPr>
          <w:rFonts w:ascii="Times New Roman" w:hAnsi="Times New Roman"/>
          <w:sz w:val="28"/>
          <w:szCs w:val="28"/>
        </w:rPr>
        <w:t xml:space="preserve"> 14.00 </w:t>
      </w:r>
      <w:r w:rsidR="00C9408D" w:rsidRPr="00356D6B">
        <w:rPr>
          <w:rFonts w:ascii="Times New Roman" w:hAnsi="Times New Roman"/>
          <w:sz w:val="28"/>
          <w:szCs w:val="28"/>
        </w:rPr>
        <w:t xml:space="preserve">часов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 w:rsidR="00C9408D"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="00C9408D"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="00C9408D"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</w:t>
      </w:r>
      <w:r w:rsidR="009E64F3">
        <w:rPr>
          <w:rFonts w:ascii="Times New Roman" w:hAnsi="Times New Roman"/>
          <w:sz w:val="28"/>
          <w:szCs w:val="28"/>
        </w:rPr>
        <w:t xml:space="preserve">абинск, ул. Ленина, 38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Pr="00356D6B">
        <w:rPr>
          <w:rFonts w:ascii="Times New Roman" w:hAnsi="Times New Roman"/>
          <w:sz w:val="28"/>
          <w:szCs w:val="28"/>
        </w:rPr>
        <w:t>.</w:t>
      </w:r>
      <w:r w:rsidR="009E64F3">
        <w:rPr>
          <w:rFonts w:ascii="Times New Roman" w:hAnsi="Times New Roman"/>
          <w:sz w:val="28"/>
          <w:szCs w:val="28"/>
        </w:rPr>
        <w:t xml:space="preserve"> 4 этаж</w:t>
      </w:r>
      <w:r w:rsidRPr="00356D6B">
        <w:rPr>
          <w:rFonts w:ascii="Times New Roman" w:hAnsi="Times New Roman"/>
          <w:sz w:val="28"/>
          <w:szCs w:val="28"/>
        </w:rPr>
        <w:t xml:space="preserve"> тел. 8-86135-</w:t>
      </w:r>
      <w:r w:rsidR="009E64F3">
        <w:rPr>
          <w:rFonts w:ascii="Times New Roman" w:hAnsi="Times New Roman"/>
          <w:sz w:val="28"/>
          <w:szCs w:val="28"/>
        </w:rPr>
        <w:t>5-01-56</w:t>
      </w:r>
      <w:r w:rsidRPr="00356D6B">
        <w:rPr>
          <w:rFonts w:ascii="Times New Roman" w:hAnsi="Times New Roman"/>
          <w:sz w:val="28"/>
          <w:szCs w:val="28"/>
        </w:rPr>
        <w:t>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C9408D" w:rsidRPr="00356D6B" w:rsidRDefault="00C9408D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Администрация Усть-Лабинского городского поселения Усть-Лабинского района, отдел торговли и защиты прав потребителей-г. Усть-Лабинск, ул. Ленина, 38 </w:t>
      </w:r>
      <w:proofErr w:type="spellStart"/>
      <w:r w:rsidRPr="00356D6B">
        <w:rPr>
          <w:rFonts w:ascii="Times New Roman" w:hAnsi="Times New Roman"/>
          <w:sz w:val="28"/>
          <w:szCs w:val="28"/>
        </w:rPr>
        <w:t>каб</w:t>
      </w:r>
      <w:proofErr w:type="spellEnd"/>
      <w:r w:rsidRPr="00356D6B">
        <w:rPr>
          <w:rFonts w:ascii="Times New Roman" w:hAnsi="Times New Roman"/>
          <w:sz w:val="28"/>
          <w:szCs w:val="28"/>
        </w:rPr>
        <w:t xml:space="preserve">. </w:t>
      </w:r>
      <w:r w:rsidR="009E64F3">
        <w:rPr>
          <w:rFonts w:ascii="Times New Roman" w:hAnsi="Times New Roman"/>
          <w:sz w:val="28"/>
          <w:szCs w:val="28"/>
        </w:rPr>
        <w:t>4.17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  <w:r w:rsidR="009E64F3">
        <w:rPr>
          <w:rFonts w:ascii="Times New Roman" w:hAnsi="Times New Roman"/>
          <w:sz w:val="28"/>
          <w:szCs w:val="28"/>
        </w:rPr>
        <w:t xml:space="preserve">4 этаж </w:t>
      </w:r>
      <w:r w:rsidRPr="00356D6B">
        <w:rPr>
          <w:rFonts w:ascii="Times New Roman" w:hAnsi="Times New Roman"/>
          <w:sz w:val="28"/>
          <w:szCs w:val="28"/>
        </w:rPr>
        <w:t>тел. 8-86135-</w:t>
      </w:r>
      <w:r w:rsidR="009E64F3">
        <w:rPr>
          <w:rFonts w:ascii="Times New Roman" w:hAnsi="Times New Roman"/>
          <w:sz w:val="28"/>
          <w:szCs w:val="28"/>
        </w:rPr>
        <w:t>5-01-56;</w:t>
      </w:r>
      <w:r w:rsidRPr="00356D6B">
        <w:rPr>
          <w:rFonts w:ascii="Times New Roman" w:hAnsi="Times New Roman"/>
          <w:sz w:val="28"/>
          <w:szCs w:val="28"/>
        </w:rPr>
        <w:t xml:space="preserve">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C9408D" w:rsidRPr="00356D6B" w:rsidRDefault="00C9408D" w:rsidP="00D25FCD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</w:p>
    <w:p w:rsidR="00C9408D" w:rsidRDefault="00C9408D" w:rsidP="00F71738">
      <w:pPr>
        <w:rPr>
          <w:rFonts w:ascii="Times New Roman" w:hAnsi="Times New Roman"/>
          <w:sz w:val="24"/>
          <w:szCs w:val="24"/>
        </w:rPr>
      </w:pPr>
    </w:p>
    <w:p w:rsidR="00C9408D" w:rsidRDefault="00C9408D" w:rsidP="004A19F1">
      <w:pPr>
        <w:rPr>
          <w:rFonts w:ascii="Times New Roman" w:hAnsi="Times New Roman"/>
          <w:sz w:val="24"/>
          <w:szCs w:val="24"/>
        </w:rPr>
      </w:pPr>
    </w:p>
    <w:p w:rsidR="00C9408D" w:rsidRPr="00356D6B" w:rsidRDefault="00C9408D" w:rsidP="00356D6B">
      <w:pPr>
        <w:rPr>
          <w:rFonts w:ascii="Times New Roman" w:hAnsi="Times New Roman"/>
          <w:sz w:val="28"/>
          <w:szCs w:val="28"/>
        </w:rPr>
      </w:pPr>
    </w:p>
    <w:sectPr w:rsidR="00C9408D" w:rsidRPr="00356D6B" w:rsidSect="004E5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89"/>
    <w:rsid w:val="0000020B"/>
    <w:rsid w:val="000024CB"/>
    <w:rsid w:val="000178EB"/>
    <w:rsid w:val="00024EEE"/>
    <w:rsid w:val="00040093"/>
    <w:rsid w:val="00063E61"/>
    <w:rsid w:val="00066695"/>
    <w:rsid w:val="000767DC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363E1"/>
    <w:rsid w:val="00145619"/>
    <w:rsid w:val="00173589"/>
    <w:rsid w:val="001761FE"/>
    <w:rsid w:val="00180A67"/>
    <w:rsid w:val="0018351C"/>
    <w:rsid w:val="001B22FC"/>
    <w:rsid w:val="001B35E9"/>
    <w:rsid w:val="001E224B"/>
    <w:rsid w:val="001E2521"/>
    <w:rsid w:val="001F4A68"/>
    <w:rsid w:val="002018A9"/>
    <w:rsid w:val="0020283D"/>
    <w:rsid w:val="002032B5"/>
    <w:rsid w:val="00204186"/>
    <w:rsid w:val="00212368"/>
    <w:rsid w:val="00214F0E"/>
    <w:rsid w:val="00221C6A"/>
    <w:rsid w:val="00224415"/>
    <w:rsid w:val="0023731B"/>
    <w:rsid w:val="002455F2"/>
    <w:rsid w:val="00264F4E"/>
    <w:rsid w:val="00271FCF"/>
    <w:rsid w:val="002747AC"/>
    <w:rsid w:val="00282FB8"/>
    <w:rsid w:val="00291F99"/>
    <w:rsid w:val="0029460C"/>
    <w:rsid w:val="0029726F"/>
    <w:rsid w:val="002A1A61"/>
    <w:rsid w:val="002F0D7F"/>
    <w:rsid w:val="002F7B72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1569"/>
    <w:rsid w:val="00431CA3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6501"/>
    <w:rsid w:val="004D21B4"/>
    <w:rsid w:val="004D25F2"/>
    <w:rsid w:val="004D3EB2"/>
    <w:rsid w:val="004E516F"/>
    <w:rsid w:val="004E609E"/>
    <w:rsid w:val="004F7CC7"/>
    <w:rsid w:val="00510CA0"/>
    <w:rsid w:val="005122BE"/>
    <w:rsid w:val="00521C54"/>
    <w:rsid w:val="005303A3"/>
    <w:rsid w:val="0054059D"/>
    <w:rsid w:val="00545820"/>
    <w:rsid w:val="0055186B"/>
    <w:rsid w:val="00552B84"/>
    <w:rsid w:val="00554596"/>
    <w:rsid w:val="0055626B"/>
    <w:rsid w:val="00587A99"/>
    <w:rsid w:val="00590AFB"/>
    <w:rsid w:val="005A515A"/>
    <w:rsid w:val="005B2E9D"/>
    <w:rsid w:val="005B396B"/>
    <w:rsid w:val="005B5858"/>
    <w:rsid w:val="005B5D72"/>
    <w:rsid w:val="005D0900"/>
    <w:rsid w:val="005D747D"/>
    <w:rsid w:val="005E086A"/>
    <w:rsid w:val="005E6074"/>
    <w:rsid w:val="005F226A"/>
    <w:rsid w:val="00634089"/>
    <w:rsid w:val="006417EE"/>
    <w:rsid w:val="00644A4A"/>
    <w:rsid w:val="00646B0E"/>
    <w:rsid w:val="006527FB"/>
    <w:rsid w:val="00664282"/>
    <w:rsid w:val="0069411A"/>
    <w:rsid w:val="00697E65"/>
    <w:rsid w:val="006C4D89"/>
    <w:rsid w:val="006D1502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691C"/>
    <w:rsid w:val="00787AEC"/>
    <w:rsid w:val="007A4716"/>
    <w:rsid w:val="007B538E"/>
    <w:rsid w:val="007C1596"/>
    <w:rsid w:val="007D7012"/>
    <w:rsid w:val="007E54F6"/>
    <w:rsid w:val="007F6F59"/>
    <w:rsid w:val="00814795"/>
    <w:rsid w:val="00814FC1"/>
    <w:rsid w:val="008165B9"/>
    <w:rsid w:val="0082009F"/>
    <w:rsid w:val="00826869"/>
    <w:rsid w:val="00835597"/>
    <w:rsid w:val="008424AC"/>
    <w:rsid w:val="00867C31"/>
    <w:rsid w:val="00884420"/>
    <w:rsid w:val="0088481A"/>
    <w:rsid w:val="008A05F6"/>
    <w:rsid w:val="008A3D80"/>
    <w:rsid w:val="008F595B"/>
    <w:rsid w:val="00957D24"/>
    <w:rsid w:val="0096664E"/>
    <w:rsid w:val="00967E67"/>
    <w:rsid w:val="009725C4"/>
    <w:rsid w:val="00973B86"/>
    <w:rsid w:val="00997CD4"/>
    <w:rsid w:val="009C7525"/>
    <w:rsid w:val="009D4BE9"/>
    <w:rsid w:val="009E071C"/>
    <w:rsid w:val="009E64F3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A6F29"/>
    <w:rsid w:val="00AC6D85"/>
    <w:rsid w:val="00AE12D0"/>
    <w:rsid w:val="00AE7559"/>
    <w:rsid w:val="00B0301C"/>
    <w:rsid w:val="00B2071C"/>
    <w:rsid w:val="00B22F22"/>
    <w:rsid w:val="00B324B5"/>
    <w:rsid w:val="00B432C3"/>
    <w:rsid w:val="00B554CA"/>
    <w:rsid w:val="00B8008A"/>
    <w:rsid w:val="00B96834"/>
    <w:rsid w:val="00BA032D"/>
    <w:rsid w:val="00BC0C8F"/>
    <w:rsid w:val="00BD4997"/>
    <w:rsid w:val="00BD790C"/>
    <w:rsid w:val="00BE6799"/>
    <w:rsid w:val="00BF1BCA"/>
    <w:rsid w:val="00C75E90"/>
    <w:rsid w:val="00C7777F"/>
    <w:rsid w:val="00C9408D"/>
    <w:rsid w:val="00C94DD8"/>
    <w:rsid w:val="00CA16B3"/>
    <w:rsid w:val="00CB2407"/>
    <w:rsid w:val="00CC160F"/>
    <w:rsid w:val="00CC1E2B"/>
    <w:rsid w:val="00CE0107"/>
    <w:rsid w:val="00CF296C"/>
    <w:rsid w:val="00D030EF"/>
    <w:rsid w:val="00D25FCD"/>
    <w:rsid w:val="00D27B31"/>
    <w:rsid w:val="00D40CD3"/>
    <w:rsid w:val="00D4195D"/>
    <w:rsid w:val="00D52F1B"/>
    <w:rsid w:val="00DB5EB5"/>
    <w:rsid w:val="00DC1651"/>
    <w:rsid w:val="00DC7BDF"/>
    <w:rsid w:val="00DD391C"/>
    <w:rsid w:val="00DE1E76"/>
    <w:rsid w:val="00DE7D94"/>
    <w:rsid w:val="00E11B45"/>
    <w:rsid w:val="00E134B6"/>
    <w:rsid w:val="00E2031F"/>
    <w:rsid w:val="00E22923"/>
    <w:rsid w:val="00E52E01"/>
    <w:rsid w:val="00E71131"/>
    <w:rsid w:val="00E80973"/>
    <w:rsid w:val="00E9179F"/>
    <w:rsid w:val="00EB4D1E"/>
    <w:rsid w:val="00ED198D"/>
    <w:rsid w:val="00F01E34"/>
    <w:rsid w:val="00F06BBD"/>
    <w:rsid w:val="00F11BAC"/>
    <w:rsid w:val="00F11BD4"/>
    <w:rsid w:val="00F16AC2"/>
    <w:rsid w:val="00F23A1E"/>
    <w:rsid w:val="00F26C3D"/>
    <w:rsid w:val="00F36F45"/>
    <w:rsid w:val="00F4646F"/>
    <w:rsid w:val="00F47528"/>
    <w:rsid w:val="00F62C3B"/>
    <w:rsid w:val="00F71738"/>
    <w:rsid w:val="00F73888"/>
    <w:rsid w:val="00F82932"/>
    <w:rsid w:val="00F91CE4"/>
    <w:rsid w:val="00FB6329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99"/>
    <w:rsid w:val="004E5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C0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5597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2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2953.5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193.15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68984.10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26</cp:revision>
  <cp:lastPrinted>2020-03-03T07:37:00Z</cp:lastPrinted>
  <dcterms:created xsi:type="dcterms:W3CDTF">2017-02-21T05:06:00Z</dcterms:created>
  <dcterms:modified xsi:type="dcterms:W3CDTF">2021-11-03T11:16:00Z</dcterms:modified>
</cp:coreProperties>
</file>